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D71" w:rsidRPr="00E21ACA" w:rsidRDefault="00426130" w:rsidP="00426130">
      <w:pPr>
        <w:spacing w:after="0" w:line="240" w:lineRule="auto"/>
        <w:jc w:val="both"/>
        <w:rPr>
          <w:rFonts w:cstheme="minorHAnsi"/>
          <w:b/>
        </w:rPr>
      </w:pPr>
      <w:r>
        <w:rPr>
          <w:rFonts w:cstheme="minorHAnsi"/>
          <w:b/>
        </w:rPr>
        <w:t xml:space="preserve">                                          </w:t>
      </w:r>
      <w:r w:rsidR="004B3BE6" w:rsidRPr="00E21ACA">
        <w:rPr>
          <w:rFonts w:cstheme="minorHAnsi"/>
          <w:b/>
        </w:rPr>
        <w:t xml:space="preserve">ESEJ O </w:t>
      </w:r>
      <w:r w:rsidR="00FD2A8D" w:rsidRPr="00E21ACA">
        <w:rPr>
          <w:rFonts w:cstheme="minorHAnsi"/>
          <w:b/>
        </w:rPr>
        <w:t>NEZAKONITI</w:t>
      </w:r>
      <w:r w:rsidR="004B3BE6" w:rsidRPr="00E21ACA">
        <w:rPr>
          <w:rFonts w:cstheme="minorHAnsi"/>
          <w:b/>
        </w:rPr>
        <w:t>H</w:t>
      </w:r>
      <w:r w:rsidR="00FD2A8D" w:rsidRPr="00E21ACA">
        <w:rPr>
          <w:rFonts w:cstheme="minorHAnsi"/>
          <w:b/>
        </w:rPr>
        <w:t xml:space="preserve"> DOKAZI</w:t>
      </w:r>
      <w:r w:rsidR="004B3BE6" w:rsidRPr="00E21ACA">
        <w:rPr>
          <w:rFonts w:cstheme="minorHAnsi"/>
          <w:b/>
        </w:rPr>
        <w:t>H</w:t>
      </w:r>
      <w:r w:rsidR="00FD2A8D" w:rsidRPr="00E21ACA">
        <w:rPr>
          <w:rFonts w:cstheme="minorHAnsi"/>
          <w:b/>
        </w:rPr>
        <w:t xml:space="preserve"> IN PRAVIČNOST</w:t>
      </w:r>
      <w:r w:rsidR="004B3BE6" w:rsidRPr="00E21ACA">
        <w:rPr>
          <w:rFonts w:cstheme="minorHAnsi"/>
          <w:b/>
        </w:rPr>
        <w:t>I</w:t>
      </w:r>
      <w:r>
        <w:rPr>
          <w:rStyle w:val="Sprotnaopomba-sklic"/>
          <w:rFonts w:cstheme="minorHAnsi"/>
          <w:b/>
        </w:rPr>
        <w:footnoteReference w:id="1"/>
      </w:r>
    </w:p>
    <w:p w:rsidR="000313AC" w:rsidRDefault="000313AC" w:rsidP="00E21ACA">
      <w:pPr>
        <w:pStyle w:val="Navadensplet"/>
        <w:spacing w:before="0" w:beforeAutospacing="0" w:after="0" w:afterAutospacing="0"/>
        <w:jc w:val="both"/>
        <w:rPr>
          <w:rFonts w:asciiTheme="minorHAnsi" w:hAnsiTheme="minorHAnsi" w:cstheme="minorHAnsi"/>
          <w:sz w:val="22"/>
          <w:szCs w:val="22"/>
        </w:rPr>
      </w:pPr>
    </w:p>
    <w:p w:rsidR="002304A4" w:rsidRDefault="00840D8E" w:rsidP="00E21ACA">
      <w:pPr>
        <w:pStyle w:val="Navadensplet"/>
        <w:spacing w:before="0" w:beforeAutospacing="0" w:after="0" w:afterAutospacing="0"/>
        <w:jc w:val="both"/>
        <w:rPr>
          <w:rFonts w:asciiTheme="minorHAnsi" w:hAnsiTheme="minorHAnsi" w:cstheme="minorHAnsi"/>
          <w:sz w:val="22"/>
          <w:szCs w:val="22"/>
        </w:rPr>
      </w:pPr>
      <w:r w:rsidRPr="00E21ACA">
        <w:rPr>
          <w:rFonts w:asciiTheme="minorHAnsi" w:hAnsiTheme="minorHAnsi" w:cstheme="minorHAnsi"/>
          <w:sz w:val="22"/>
          <w:szCs w:val="22"/>
        </w:rPr>
        <w:t xml:space="preserve">Status upokojenega kriminalista in pravnika mi nudi privilegij, da o izločanju nezakonitih dokazov razmišljam ne zgolj pravno formalistično, temveč tudi skozi vidike pravičnosti, ki je v sodnih odločitvah večkrat potisnjena na stranski tir. </w:t>
      </w:r>
      <w:r w:rsidR="00CC4471" w:rsidRPr="00E21ACA">
        <w:rPr>
          <w:rFonts w:asciiTheme="minorHAnsi" w:hAnsiTheme="minorHAnsi" w:cstheme="minorHAnsi"/>
          <w:sz w:val="22"/>
          <w:szCs w:val="22"/>
        </w:rPr>
        <w:t xml:space="preserve">Namen mojega prispevka k razumevanju pravnih napak v postopku je </w:t>
      </w:r>
      <w:r w:rsidR="00AF35AB">
        <w:rPr>
          <w:rFonts w:asciiTheme="minorHAnsi" w:hAnsiTheme="minorHAnsi" w:cstheme="minorHAnsi"/>
          <w:sz w:val="22"/>
          <w:szCs w:val="22"/>
        </w:rPr>
        <w:t>s pomočjo</w:t>
      </w:r>
      <w:r w:rsidR="00CC4471" w:rsidRPr="00E21ACA">
        <w:rPr>
          <w:rFonts w:asciiTheme="minorHAnsi" w:hAnsiTheme="minorHAnsi" w:cstheme="minorHAnsi"/>
          <w:sz w:val="22"/>
          <w:szCs w:val="22"/>
        </w:rPr>
        <w:t xml:space="preserve"> resničnih in literarnih primer</w:t>
      </w:r>
      <w:r w:rsidR="00AF35AB">
        <w:rPr>
          <w:rFonts w:asciiTheme="minorHAnsi" w:hAnsiTheme="minorHAnsi" w:cstheme="minorHAnsi"/>
          <w:sz w:val="22"/>
          <w:szCs w:val="22"/>
        </w:rPr>
        <w:t>ov</w:t>
      </w:r>
      <w:r w:rsidR="00CC4471" w:rsidRPr="00E21ACA">
        <w:rPr>
          <w:rFonts w:asciiTheme="minorHAnsi" w:hAnsiTheme="minorHAnsi" w:cstheme="minorHAnsi"/>
          <w:sz w:val="22"/>
          <w:szCs w:val="22"/>
        </w:rPr>
        <w:t xml:space="preserve"> opisati dileme </w:t>
      </w:r>
      <w:proofErr w:type="spellStart"/>
      <w:r w:rsidR="00CC4471" w:rsidRPr="00E21ACA">
        <w:rPr>
          <w:rFonts w:asciiTheme="minorHAnsi" w:hAnsiTheme="minorHAnsi" w:cstheme="minorHAnsi"/>
          <w:sz w:val="22"/>
          <w:szCs w:val="22"/>
        </w:rPr>
        <w:t>ekskulpacije</w:t>
      </w:r>
      <w:proofErr w:type="spellEnd"/>
      <w:r w:rsidR="00CC4471" w:rsidRPr="00E21ACA">
        <w:rPr>
          <w:rFonts w:asciiTheme="minorHAnsi" w:hAnsiTheme="minorHAnsi" w:cstheme="minorHAnsi"/>
          <w:sz w:val="22"/>
          <w:szCs w:val="22"/>
        </w:rPr>
        <w:t xml:space="preserve"> t. i. nezakonitih dokazov, o katerih je bilo prelito v pravniškem svetu mnogo črnila, kljub temu pa so mnenja še vedno zelo različna</w:t>
      </w:r>
      <w:r w:rsidR="0077608F" w:rsidRPr="00E21ACA">
        <w:rPr>
          <w:rFonts w:asciiTheme="minorHAnsi" w:hAnsiTheme="minorHAnsi" w:cstheme="minorHAnsi"/>
          <w:sz w:val="22"/>
          <w:szCs w:val="22"/>
        </w:rPr>
        <w:t xml:space="preserve"> in izključujoča.</w:t>
      </w:r>
      <w:r w:rsidR="00B31B5C" w:rsidRPr="00E21ACA">
        <w:rPr>
          <w:rFonts w:asciiTheme="minorHAnsi" w:hAnsiTheme="minorHAnsi" w:cstheme="minorHAnsi"/>
          <w:sz w:val="22"/>
          <w:szCs w:val="22"/>
        </w:rPr>
        <w:t xml:space="preserve"> </w:t>
      </w:r>
      <w:r w:rsidR="004473DC" w:rsidRPr="00E21ACA">
        <w:rPr>
          <w:rFonts w:asciiTheme="minorHAnsi" w:hAnsiTheme="minorHAnsi" w:cstheme="minorHAnsi"/>
          <w:sz w:val="22"/>
          <w:szCs w:val="22"/>
        </w:rPr>
        <w:t>Včasih</w:t>
      </w:r>
      <w:r w:rsidR="00B8727F" w:rsidRPr="00E21ACA">
        <w:rPr>
          <w:rFonts w:asciiTheme="minorHAnsi" w:hAnsiTheme="minorHAnsi" w:cstheme="minorHAnsi"/>
          <w:sz w:val="22"/>
          <w:szCs w:val="22"/>
        </w:rPr>
        <w:t xml:space="preserve"> je bilo sklicevanje na nezakonite dokaze</w:t>
      </w:r>
      <w:r w:rsidR="004473DC" w:rsidRPr="00E21ACA">
        <w:rPr>
          <w:rFonts w:asciiTheme="minorHAnsi" w:hAnsiTheme="minorHAnsi" w:cstheme="minorHAnsi"/>
          <w:sz w:val="22"/>
          <w:szCs w:val="22"/>
        </w:rPr>
        <w:t xml:space="preserve"> redkost, danes </w:t>
      </w:r>
      <w:r w:rsidR="00B8727F" w:rsidRPr="00E21ACA">
        <w:rPr>
          <w:rFonts w:asciiTheme="minorHAnsi" w:hAnsiTheme="minorHAnsi" w:cstheme="minorHAnsi"/>
          <w:sz w:val="22"/>
          <w:szCs w:val="22"/>
        </w:rPr>
        <w:t>je to</w:t>
      </w:r>
      <w:r w:rsidR="004473DC" w:rsidRPr="00E21ACA">
        <w:rPr>
          <w:rFonts w:asciiTheme="minorHAnsi" w:hAnsiTheme="minorHAnsi" w:cstheme="minorHAnsi"/>
          <w:sz w:val="22"/>
          <w:szCs w:val="22"/>
        </w:rPr>
        <w:t xml:space="preserve"> postal</w:t>
      </w:r>
      <w:r w:rsidR="004B3BE6" w:rsidRPr="00E21ACA">
        <w:rPr>
          <w:rFonts w:asciiTheme="minorHAnsi" w:hAnsiTheme="minorHAnsi" w:cstheme="minorHAnsi"/>
          <w:sz w:val="22"/>
          <w:szCs w:val="22"/>
        </w:rPr>
        <w:t>o</w:t>
      </w:r>
      <w:r w:rsidR="004473DC" w:rsidRPr="00E21ACA">
        <w:rPr>
          <w:rFonts w:asciiTheme="minorHAnsi" w:hAnsiTheme="minorHAnsi" w:cstheme="minorHAnsi"/>
          <w:sz w:val="22"/>
          <w:szCs w:val="22"/>
        </w:rPr>
        <w:t xml:space="preserve"> pravilo in prava mantra odvetnikov v vseh pomembnejših kazenskih procesih</w:t>
      </w:r>
      <w:r w:rsidR="00A65AD3" w:rsidRPr="00E21ACA">
        <w:rPr>
          <w:rFonts w:asciiTheme="minorHAnsi" w:hAnsiTheme="minorHAnsi" w:cstheme="minorHAnsi"/>
          <w:sz w:val="22"/>
          <w:szCs w:val="22"/>
        </w:rPr>
        <w:t>, ob katerih pravniki in državljani dobijo občutek, da je pravno znanje kriminalistov, tožilcev in preiskovalnih sodnikov na trhlih nogah. Takoj na začetku naj</w:t>
      </w:r>
      <w:r w:rsidRPr="00E21ACA">
        <w:rPr>
          <w:rFonts w:asciiTheme="minorHAnsi" w:hAnsiTheme="minorHAnsi" w:cstheme="minorHAnsi"/>
          <w:sz w:val="22"/>
          <w:szCs w:val="22"/>
        </w:rPr>
        <w:t xml:space="preserve"> </w:t>
      </w:r>
      <w:r w:rsidR="004B3BE6" w:rsidRPr="00E21ACA">
        <w:rPr>
          <w:rFonts w:asciiTheme="minorHAnsi" w:hAnsiTheme="minorHAnsi" w:cstheme="minorHAnsi"/>
          <w:sz w:val="22"/>
          <w:szCs w:val="22"/>
        </w:rPr>
        <w:t>zatrdim</w:t>
      </w:r>
      <w:r w:rsidR="00A65AD3" w:rsidRPr="00E21ACA">
        <w:rPr>
          <w:rFonts w:asciiTheme="minorHAnsi" w:hAnsiTheme="minorHAnsi" w:cstheme="minorHAnsi"/>
          <w:sz w:val="22"/>
          <w:szCs w:val="22"/>
        </w:rPr>
        <w:t xml:space="preserve">, da </w:t>
      </w:r>
      <w:r w:rsidR="0073012B" w:rsidRPr="00E21ACA">
        <w:rPr>
          <w:rFonts w:asciiTheme="minorHAnsi" w:hAnsiTheme="minorHAnsi" w:cstheme="minorHAnsi"/>
          <w:sz w:val="22"/>
          <w:szCs w:val="22"/>
        </w:rPr>
        <w:t>ni</w:t>
      </w:r>
      <w:r w:rsidR="00A65AD3" w:rsidRPr="00E21ACA">
        <w:rPr>
          <w:rFonts w:asciiTheme="minorHAnsi" w:hAnsiTheme="minorHAnsi" w:cstheme="minorHAnsi"/>
          <w:sz w:val="22"/>
          <w:szCs w:val="22"/>
        </w:rPr>
        <w:t xml:space="preserve">sem pristaš </w:t>
      </w:r>
      <w:r w:rsidR="0073012B" w:rsidRPr="00E21ACA">
        <w:rPr>
          <w:rFonts w:asciiTheme="minorHAnsi" w:hAnsiTheme="minorHAnsi" w:cstheme="minorHAnsi"/>
          <w:sz w:val="22"/>
          <w:szCs w:val="22"/>
        </w:rPr>
        <w:t xml:space="preserve">zvijačnega </w:t>
      </w:r>
      <w:proofErr w:type="spellStart"/>
      <w:r w:rsidR="0073012B" w:rsidRPr="00E21ACA">
        <w:rPr>
          <w:rFonts w:asciiTheme="minorHAnsi" w:hAnsiTheme="minorHAnsi" w:cstheme="minorHAnsi"/>
          <w:sz w:val="22"/>
          <w:szCs w:val="22"/>
        </w:rPr>
        <w:t>obida</w:t>
      </w:r>
      <w:proofErr w:type="spellEnd"/>
      <w:r w:rsidR="0073012B" w:rsidRPr="00E21ACA">
        <w:rPr>
          <w:rFonts w:asciiTheme="minorHAnsi" w:hAnsiTheme="minorHAnsi" w:cstheme="minorHAnsi"/>
          <w:sz w:val="22"/>
          <w:szCs w:val="22"/>
        </w:rPr>
        <w:t xml:space="preserve"> </w:t>
      </w:r>
      <w:r w:rsidR="00A65AD3" w:rsidRPr="00E21ACA">
        <w:rPr>
          <w:rFonts w:asciiTheme="minorHAnsi" w:hAnsiTheme="minorHAnsi" w:cstheme="minorHAnsi"/>
          <w:sz w:val="22"/>
          <w:szCs w:val="22"/>
        </w:rPr>
        <w:t xml:space="preserve">zakonitega kazenskega postopka in da je nujno, da napake v postopku in nezakonite dokaze vsakič posebej pretehta sodišče, izogibajoč se pretirani uporabi avtomatične </w:t>
      </w:r>
      <w:proofErr w:type="spellStart"/>
      <w:r w:rsidR="00A65AD3" w:rsidRPr="00E21ACA">
        <w:rPr>
          <w:rFonts w:asciiTheme="minorHAnsi" w:hAnsiTheme="minorHAnsi" w:cstheme="minorHAnsi"/>
          <w:sz w:val="22"/>
          <w:szCs w:val="22"/>
        </w:rPr>
        <w:t>ekskulpacije</w:t>
      </w:r>
      <w:proofErr w:type="spellEnd"/>
      <w:r w:rsidR="00AF35AB">
        <w:rPr>
          <w:rFonts w:asciiTheme="minorHAnsi" w:hAnsiTheme="minorHAnsi" w:cstheme="minorHAnsi"/>
          <w:sz w:val="22"/>
          <w:szCs w:val="22"/>
        </w:rPr>
        <w:t xml:space="preserve"> in </w:t>
      </w:r>
      <w:r w:rsidR="00243548" w:rsidRPr="00E21ACA">
        <w:rPr>
          <w:rFonts w:asciiTheme="minorHAnsi" w:hAnsiTheme="minorHAnsi" w:cstheme="minorHAnsi"/>
          <w:sz w:val="22"/>
          <w:szCs w:val="22"/>
        </w:rPr>
        <w:t xml:space="preserve">upoštevajoč načelo pravičnosti. </w:t>
      </w:r>
      <w:r w:rsidR="0073012B" w:rsidRPr="00E21ACA">
        <w:rPr>
          <w:rFonts w:asciiTheme="minorHAnsi" w:hAnsiTheme="minorHAnsi" w:cstheme="minorHAnsi"/>
          <w:sz w:val="22"/>
          <w:szCs w:val="22"/>
        </w:rPr>
        <w:t>Pravičnost pa</w:t>
      </w:r>
      <w:r w:rsidR="00243548" w:rsidRPr="00E21ACA">
        <w:rPr>
          <w:rFonts w:asciiTheme="minorHAnsi" w:hAnsiTheme="minorHAnsi" w:cstheme="minorHAnsi"/>
          <w:sz w:val="22"/>
          <w:szCs w:val="22"/>
        </w:rPr>
        <w:t xml:space="preserve"> ne more veljati zgolj za osumljenca/obtoženca, temveč tudi za žrtve, oškodovance in zaščito družbene skupnosti. </w:t>
      </w:r>
      <w:r w:rsidR="002304A4" w:rsidRPr="00E21ACA">
        <w:rPr>
          <w:rFonts w:asciiTheme="minorHAnsi" w:hAnsiTheme="minorHAnsi" w:cstheme="minorHAnsi"/>
          <w:sz w:val="22"/>
          <w:szCs w:val="22"/>
        </w:rPr>
        <w:t xml:space="preserve">V naši družbi pogosto gledamo na storilca kaznivega dejanja kot </w:t>
      </w:r>
      <w:r w:rsidR="00AF35AB">
        <w:rPr>
          <w:rFonts w:asciiTheme="minorHAnsi" w:hAnsiTheme="minorHAnsi" w:cstheme="minorHAnsi"/>
          <w:sz w:val="22"/>
          <w:szCs w:val="22"/>
        </w:rPr>
        <w:t xml:space="preserve">na </w:t>
      </w:r>
      <w:r w:rsidR="002304A4" w:rsidRPr="00E21ACA">
        <w:rPr>
          <w:rFonts w:asciiTheme="minorHAnsi" w:hAnsiTheme="minorHAnsi" w:cstheme="minorHAnsi"/>
          <w:sz w:val="22"/>
          <w:szCs w:val="22"/>
        </w:rPr>
        <w:t xml:space="preserve">žrtev sistema in družbenega okolja in ga absolutno postavljamo na prvo mesto kazenskega postopka. V tem je razlika med nauki Konfucija in konceptom človekovih pravic v evropski pravni doktrini, ki je precej globoka in izhaja iz povsem različnih filozofskih tradicij in pogledov na človeka ter družbo. </w:t>
      </w:r>
      <w:proofErr w:type="spellStart"/>
      <w:r w:rsidR="002304A4" w:rsidRPr="00E21ACA">
        <w:rPr>
          <w:rFonts w:asciiTheme="minorHAnsi" w:hAnsiTheme="minorHAnsi" w:cstheme="minorHAnsi"/>
          <w:sz w:val="22"/>
          <w:szCs w:val="22"/>
        </w:rPr>
        <w:t>Konfucijanska</w:t>
      </w:r>
      <w:proofErr w:type="spellEnd"/>
      <w:r w:rsidR="002304A4" w:rsidRPr="00E21ACA">
        <w:rPr>
          <w:rFonts w:asciiTheme="minorHAnsi" w:hAnsiTheme="minorHAnsi" w:cstheme="minorHAnsi"/>
          <w:sz w:val="22"/>
          <w:szCs w:val="22"/>
        </w:rPr>
        <w:t xml:space="preserve"> misel temelji predvsem na </w:t>
      </w:r>
      <w:r w:rsidR="002304A4" w:rsidRPr="00E21ACA">
        <w:rPr>
          <w:rFonts w:asciiTheme="minorHAnsi" w:hAnsiTheme="minorHAnsi" w:cstheme="minorHAnsi"/>
          <w:b/>
          <w:bCs/>
          <w:sz w:val="22"/>
          <w:szCs w:val="22"/>
        </w:rPr>
        <w:t>dolžnostih</w:t>
      </w:r>
      <w:r w:rsidR="002304A4" w:rsidRPr="00E21ACA">
        <w:rPr>
          <w:rFonts w:asciiTheme="minorHAnsi" w:hAnsiTheme="minorHAnsi" w:cstheme="minorHAnsi"/>
          <w:sz w:val="22"/>
          <w:szCs w:val="22"/>
        </w:rPr>
        <w:t xml:space="preserve"> </w:t>
      </w:r>
      <w:r w:rsidR="002304A4" w:rsidRPr="00AF35AB">
        <w:rPr>
          <w:rFonts w:asciiTheme="minorHAnsi" w:hAnsiTheme="minorHAnsi" w:cstheme="minorHAnsi"/>
          <w:b/>
          <w:sz w:val="22"/>
          <w:szCs w:val="22"/>
        </w:rPr>
        <w:t>posameznika</w:t>
      </w:r>
      <w:r w:rsidR="002304A4" w:rsidRPr="00E21ACA">
        <w:rPr>
          <w:rFonts w:asciiTheme="minorHAnsi" w:hAnsiTheme="minorHAnsi" w:cstheme="minorHAnsi"/>
          <w:sz w:val="22"/>
          <w:szCs w:val="22"/>
        </w:rPr>
        <w:t xml:space="preserve"> </w:t>
      </w:r>
      <w:r w:rsidR="002304A4" w:rsidRPr="008F152C">
        <w:rPr>
          <w:rFonts w:asciiTheme="minorHAnsi" w:hAnsiTheme="minorHAnsi" w:cstheme="minorHAnsi"/>
          <w:b/>
          <w:sz w:val="22"/>
          <w:szCs w:val="22"/>
        </w:rPr>
        <w:t>do drugih</w:t>
      </w:r>
      <w:r w:rsidR="002304A4" w:rsidRPr="00E21ACA">
        <w:rPr>
          <w:rFonts w:asciiTheme="minorHAnsi" w:hAnsiTheme="minorHAnsi" w:cstheme="minorHAnsi"/>
          <w:sz w:val="22"/>
          <w:szCs w:val="22"/>
        </w:rPr>
        <w:t xml:space="preserve"> (družine,</w:t>
      </w:r>
      <w:r w:rsidR="0073012B" w:rsidRPr="00E21ACA">
        <w:rPr>
          <w:rFonts w:asciiTheme="minorHAnsi" w:hAnsiTheme="minorHAnsi" w:cstheme="minorHAnsi"/>
          <w:sz w:val="22"/>
          <w:szCs w:val="22"/>
        </w:rPr>
        <w:t xml:space="preserve"> s</w:t>
      </w:r>
      <w:r w:rsidR="002304A4" w:rsidRPr="00E21ACA">
        <w:rPr>
          <w:rFonts w:asciiTheme="minorHAnsi" w:hAnsiTheme="minorHAnsi" w:cstheme="minorHAnsi"/>
          <w:sz w:val="22"/>
          <w:szCs w:val="22"/>
        </w:rPr>
        <w:t>kupnosti, države</w:t>
      </w:r>
      <w:r w:rsidR="0073012B" w:rsidRPr="00E21ACA">
        <w:rPr>
          <w:rFonts w:asciiTheme="minorHAnsi" w:hAnsiTheme="minorHAnsi" w:cstheme="minorHAnsi"/>
          <w:sz w:val="22"/>
          <w:szCs w:val="22"/>
        </w:rPr>
        <w:t>)</w:t>
      </w:r>
      <w:r w:rsidR="002304A4" w:rsidRPr="00E21ACA">
        <w:rPr>
          <w:rFonts w:asciiTheme="minorHAnsi" w:hAnsiTheme="minorHAnsi" w:cstheme="minorHAnsi"/>
          <w:sz w:val="22"/>
          <w:szCs w:val="22"/>
        </w:rPr>
        <w:t xml:space="preserve"> in poudarja moralno ravnanje </w:t>
      </w:r>
      <w:r w:rsidR="008F152C">
        <w:rPr>
          <w:rFonts w:asciiTheme="minorHAnsi" w:hAnsiTheme="minorHAnsi" w:cstheme="minorHAnsi"/>
          <w:sz w:val="22"/>
          <w:szCs w:val="22"/>
        </w:rPr>
        <w:t>ter</w:t>
      </w:r>
      <w:r w:rsidR="002304A4" w:rsidRPr="00E21ACA">
        <w:rPr>
          <w:rFonts w:asciiTheme="minorHAnsi" w:hAnsiTheme="minorHAnsi" w:cstheme="minorHAnsi"/>
          <w:sz w:val="22"/>
          <w:szCs w:val="22"/>
        </w:rPr>
        <w:t xml:space="preserve"> harmonijo družbenih odnosov. Evropska pravna tradicija pa izhaja iz ideje </w:t>
      </w:r>
      <w:r w:rsidR="002304A4" w:rsidRPr="00E21ACA">
        <w:rPr>
          <w:rFonts w:asciiTheme="minorHAnsi" w:hAnsiTheme="minorHAnsi" w:cstheme="minorHAnsi"/>
          <w:b/>
          <w:bCs/>
          <w:sz w:val="22"/>
          <w:szCs w:val="22"/>
        </w:rPr>
        <w:t>posameznikovih pravic</w:t>
      </w:r>
      <w:r w:rsidR="002304A4" w:rsidRPr="00E21ACA">
        <w:rPr>
          <w:rFonts w:asciiTheme="minorHAnsi" w:hAnsiTheme="minorHAnsi" w:cstheme="minorHAnsi"/>
          <w:sz w:val="22"/>
          <w:szCs w:val="22"/>
        </w:rPr>
        <w:t xml:space="preserve"> – da ima vsak človek določene temeljne pravice ne glede na svoj položaj. V evropski doktrini, posebej po razsvetljenstvu, je posameznik razumljen kot </w:t>
      </w:r>
      <w:r w:rsidR="002304A4" w:rsidRPr="001B5C39">
        <w:rPr>
          <w:rFonts w:asciiTheme="minorHAnsi" w:hAnsiTheme="minorHAnsi" w:cstheme="minorHAnsi"/>
          <w:bCs/>
          <w:sz w:val="22"/>
          <w:szCs w:val="22"/>
        </w:rPr>
        <w:t>avtonomen nosilec pravic</w:t>
      </w:r>
      <w:r w:rsidR="002304A4" w:rsidRPr="001B5C39">
        <w:rPr>
          <w:rFonts w:asciiTheme="minorHAnsi" w:hAnsiTheme="minorHAnsi" w:cstheme="minorHAnsi"/>
          <w:sz w:val="22"/>
          <w:szCs w:val="22"/>
        </w:rPr>
        <w:t>,</w:t>
      </w:r>
      <w:r w:rsidR="002304A4" w:rsidRPr="00E21ACA">
        <w:rPr>
          <w:rFonts w:asciiTheme="minorHAnsi" w:hAnsiTheme="minorHAnsi" w:cstheme="minorHAnsi"/>
          <w:sz w:val="22"/>
          <w:szCs w:val="22"/>
        </w:rPr>
        <w:t xml:space="preserve"> neodvisen od družbenega položaja. Konfucij ne govori o pravicah kot univerzalnih zakonih, ampak o moralni vzgoji, tradiciji in zglednem vladarju, njegov cilj je družbena harmonija, za evropsko pravno doktrino pa zaščita posameznika pred zlorabo oblasti. Poenostavljeno rečeno, Konfucijeva filozofija nas uči</w:t>
      </w:r>
      <w:r w:rsidR="000D7706" w:rsidRPr="00E21ACA">
        <w:rPr>
          <w:rFonts w:asciiTheme="minorHAnsi" w:hAnsiTheme="minorHAnsi" w:cstheme="minorHAnsi"/>
          <w:sz w:val="22"/>
          <w:szCs w:val="22"/>
        </w:rPr>
        <w:t>, kako naj se pravilno vedemo drug do drugega, evropske človekove pravice pa, kaj nam pripada in česa nam oblast ne more vzeti.</w:t>
      </w:r>
    </w:p>
    <w:p w:rsidR="001B5C39" w:rsidRDefault="001B5C39" w:rsidP="00E21ACA">
      <w:pPr>
        <w:pStyle w:val="Navadensplet"/>
        <w:spacing w:before="0" w:beforeAutospacing="0" w:after="0" w:afterAutospacing="0"/>
        <w:jc w:val="both"/>
        <w:rPr>
          <w:rFonts w:asciiTheme="minorHAnsi" w:hAnsiTheme="minorHAnsi" w:cstheme="minorHAnsi"/>
          <w:b/>
          <w:sz w:val="22"/>
          <w:szCs w:val="22"/>
        </w:rPr>
      </w:pPr>
    </w:p>
    <w:p w:rsidR="00AF35AB" w:rsidRPr="00AF35AB" w:rsidRDefault="00AF35AB" w:rsidP="00E21ACA">
      <w:pPr>
        <w:pStyle w:val="Navadensplet"/>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Filmski primeri napak v postopku</w:t>
      </w:r>
    </w:p>
    <w:p w:rsidR="0073012B" w:rsidRPr="00E21ACA" w:rsidRDefault="004B3BE6" w:rsidP="00E21ACA">
      <w:pPr>
        <w:shd w:val="clear" w:color="auto" w:fill="FFFFFF"/>
        <w:spacing w:after="0" w:line="240" w:lineRule="auto"/>
        <w:jc w:val="both"/>
        <w:rPr>
          <w:rFonts w:eastAsia="Times New Roman" w:cstheme="minorHAnsi"/>
          <w:lang w:eastAsia="sl-SI"/>
        </w:rPr>
      </w:pPr>
      <w:r w:rsidRPr="00E21ACA">
        <w:rPr>
          <w:rFonts w:eastAsia="Times New Roman" w:cstheme="minorHAnsi"/>
          <w:lang w:eastAsia="sl-SI"/>
        </w:rPr>
        <w:t>B</w:t>
      </w:r>
      <w:r w:rsidR="00973343" w:rsidRPr="00E21ACA">
        <w:rPr>
          <w:rFonts w:eastAsia="Times New Roman" w:cstheme="minorHAnsi"/>
          <w:lang w:eastAsia="sl-SI"/>
        </w:rPr>
        <w:t>elgijsk</w:t>
      </w:r>
      <w:r w:rsidRPr="00E21ACA">
        <w:rPr>
          <w:rFonts w:eastAsia="Times New Roman" w:cstheme="minorHAnsi"/>
          <w:lang w:eastAsia="sl-SI"/>
        </w:rPr>
        <w:t>i</w:t>
      </w:r>
      <w:r w:rsidR="00973343" w:rsidRPr="00E21ACA">
        <w:rPr>
          <w:rFonts w:eastAsia="Times New Roman" w:cstheme="minorHAnsi"/>
          <w:lang w:eastAsia="sl-SI"/>
        </w:rPr>
        <w:t xml:space="preserve"> film </w:t>
      </w:r>
      <w:proofErr w:type="spellStart"/>
      <w:r w:rsidR="00973343" w:rsidRPr="00E21ACA">
        <w:rPr>
          <w:rFonts w:eastAsia="Times New Roman" w:cstheme="minorHAnsi"/>
          <w:lang w:eastAsia="sl-SI"/>
        </w:rPr>
        <w:t>Het</w:t>
      </w:r>
      <w:proofErr w:type="spellEnd"/>
      <w:r w:rsidR="00973343" w:rsidRPr="00E21ACA">
        <w:rPr>
          <w:rFonts w:eastAsia="Times New Roman" w:cstheme="minorHAnsi"/>
          <w:lang w:eastAsia="sl-SI"/>
        </w:rPr>
        <w:t xml:space="preserve"> </w:t>
      </w:r>
      <w:proofErr w:type="spellStart"/>
      <w:r w:rsidR="00973343" w:rsidRPr="00E21ACA">
        <w:rPr>
          <w:rFonts w:eastAsia="Times New Roman" w:cstheme="minorHAnsi"/>
          <w:lang w:eastAsia="sl-SI"/>
        </w:rPr>
        <w:t>vonnis</w:t>
      </w:r>
      <w:proofErr w:type="spellEnd"/>
      <w:r w:rsidR="00973343" w:rsidRPr="00E21ACA">
        <w:rPr>
          <w:rFonts w:eastAsia="Times New Roman" w:cstheme="minorHAnsi"/>
          <w:lang w:eastAsia="sl-SI"/>
        </w:rPr>
        <w:t xml:space="preserve"> (Razsodba) je tipičen primer angažiranega sodnega trilerja, ki zavestno dramatizira napako v kazenskem postopku, da bi odprl širšo razpravo o pravičnosti, legitimnosti države in nevarnosti </w:t>
      </w:r>
      <w:proofErr w:type="spellStart"/>
      <w:r w:rsidR="00973343" w:rsidRPr="00E21ACA">
        <w:rPr>
          <w:rFonts w:eastAsia="Times New Roman" w:cstheme="minorHAnsi"/>
          <w:lang w:eastAsia="sl-SI"/>
        </w:rPr>
        <w:t>vigilan</w:t>
      </w:r>
      <w:r w:rsidRPr="00E21ACA">
        <w:rPr>
          <w:rFonts w:eastAsia="Times New Roman" w:cstheme="minorHAnsi"/>
          <w:lang w:eastAsia="sl-SI"/>
        </w:rPr>
        <w:t>t</w:t>
      </w:r>
      <w:r w:rsidR="00921861" w:rsidRPr="00E21ACA">
        <w:rPr>
          <w:rFonts w:eastAsia="Times New Roman" w:cstheme="minorHAnsi"/>
          <w:lang w:eastAsia="sl-SI"/>
        </w:rPr>
        <w:t>stva</w:t>
      </w:r>
      <w:proofErr w:type="spellEnd"/>
      <w:r w:rsidR="00973343" w:rsidRPr="00E21ACA">
        <w:rPr>
          <w:rFonts w:eastAsia="Times New Roman" w:cstheme="minorHAnsi"/>
          <w:lang w:eastAsia="sl-SI"/>
        </w:rPr>
        <w:t xml:space="preserve">. </w:t>
      </w:r>
      <w:r w:rsidR="00DA6F59" w:rsidRPr="00E21ACA">
        <w:rPr>
          <w:rFonts w:eastAsia="Times New Roman" w:cstheme="minorHAnsi"/>
          <w:lang w:eastAsia="sl-SI"/>
        </w:rPr>
        <w:t>V ospredju je</w:t>
      </w:r>
      <w:r w:rsidR="00B01861" w:rsidRPr="00E21ACA">
        <w:rPr>
          <w:rFonts w:eastAsia="Times New Roman" w:cstheme="minorHAnsi"/>
          <w:lang w:eastAsia="sl-SI"/>
        </w:rPr>
        <w:t xml:space="preserve"> </w:t>
      </w:r>
      <w:proofErr w:type="spellStart"/>
      <w:r w:rsidR="00B01861" w:rsidRPr="00E21ACA">
        <w:rPr>
          <w:rFonts w:eastAsia="Times New Roman" w:cstheme="minorHAnsi"/>
          <w:lang w:eastAsia="sl-SI"/>
        </w:rPr>
        <w:t>Luc</w:t>
      </w:r>
      <w:proofErr w:type="spellEnd"/>
      <w:r w:rsidR="00B01861" w:rsidRPr="00E21ACA">
        <w:rPr>
          <w:rFonts w:eastAsia="Times New Roman" w:cstheme="minorHAnsi"/>
          <w:lang w:eastAsia="sl-SI"/>
        </w:rPr>
        <w:t xml:space="preserve"> </w:t>
      </w:r>
      <w:proofErr w:type="spellStart"/>
      <w:r w:rsidR="00B01861" w:rsidRPr="00E21ACA">
        <w:rPr>
          <w:rFonts w:eastAsia="Times New Roman" w:cstheme="minorHAnsi"/>
          <w:lang w:eastAsia="sl-SI"/>
        </w:rPr>
        <w:t>Segers</w:t>
      </w:r>
      <w:proofErr w:type="spellEnd"/>
      <w:r w:rsidR="004F64E6" w:rsidRPr="00E21ACA">
        <w:rPr>
          <w:rFonts w:eastAsia="Times New Roman" w:cstheme="minorHAnsi"/>
          <w:lang w:eastAsia="sl-SI"/>
        </w:rPr>
        <w:t xml:space="preserve">, ki izgubi ženo in hči v brutalnem zločinu. Ko sodišče zaradi procesne napake izloči ključne dokaze in osumljenca izpusti, protagonist vzame pravico v svoje roke. Film s tem v samo središče </w:t>
      </w:r>
      <w:r w:rsidR="0077608F" w:rsidRPr="00E21ACA">
        <w:rPr>
          <w:rFonts w:eastAsia="Times New Roman" w:cstheme="minorHAnsi"/>
          <w:lang w:eastAsia="sl-SI"/>
        </w:rPr>
        <w:t xml:space="preserve">postavi </w:t>
      </w:r>
      <w:r w:rsidR="004F64E6" w:rsidRPr="00E21ACA">
        <w:rPr>
          <w:rFonts w:eastAsia="Times New Roman" w:cstheme="minorHAnsi"/>
          <w:lang w:eastAsia="sl-SI"/>
        </w:rPr>
        <w:t xml:space="preserve">dilemo oz. konflikt med pravno pravilnostjo in moralno pravičnostjo. </w:t>
      </w:r>
      <w:r w:rsidR="00973343" w:rsidRPr="00E21ACA">
        <w:rPr>
          <w:rFonts w:eastAsia="Times New Roman" w:cstheme="minorHAnsi"/>
          <w:lang w:eastAsia="sl-SI"/>
        </w:rPr>
        <w:t>Osrednji zaplet temelji na tem, da je morilec protagonistove družine izpuščen zaradi formalne</w:t>
      </w:r>
      <w:r w:rsidR="00AB7622" w:rsidRPr="00E21ACA">
        <w:rPr>
          <w:rFonts w:eastAsia="Times New Roman" w:cstheme="minorHAnsi"/>
          <w:lang w:eastAsia="sl-SI"/>
        </w:rPr>
        <w:t xml:space="preserve"> in </w:t>
      </w:r>
      <w:r w:rsidRPr="00E21ACA">
        <w:rPr>
          <w:rFonts w:eastAsia="Times New Roman" w:cstheme="minorHAnsi"/>
          <w:lang w:eastAsia="sl-SI"/>
        </w:rPr>
        <w:t>absurdne</w:t>
      </w:r>
      <w:r w:rsidR="00973343" w:rsidRPr="00E21ACA">
        <w:rPr>
          <w:rFonts w:eastAsia="Times New Roman" w:cstheme="minorHAnsi"/>
          <w:lang w:eastAsia="sl-SI"/>
        </w:rPr>
        <w:t xml:space="preserve"> napake – manjkajočega podpisa na nalogu za aretacijo</w:t>
      </w:r>
      <w:r w:rsidR="00CC4471" w:rsidRPr="00E21ACA">
        <w:rPr>
          <w:rFonts w:eastAsia="Times New Roman" w:cstheme="minorHAnsi"/>
          <w:lang w:eastAsia="sl-SI"/>
        </w:rPr>
        <w:t xml:space="preserve"> in hišno preiskavo, ki ju po belgijskem pravu mora odrediti državni tožilec</w:t>
      </w:r>
      <w:r w:rsidR="00973343" w:rsidRPr="00E21ACA">
        <w:rPr>
          <w:rFonts w:eastAsia="Times New Roman" w:cstheme="minorHAnsi"/>
          <w:lang w:eastAsia="sl-SI"/>
        </w:rPr>
        <w:t xml:space="preserve">. </w:t>
      </w:r>
      <w:r w:rsidRPr="00E21ACA">
        <w:rPr>
          <w:rFonts w:eastAsia="Times New Roman" w:cstheme="minorHAnsi"/>
          <w:lang w:eastAsia="sl-SI"/>
        </w:rPr>
        <w:t>Tudi v</w:t>
      </w:r>
      <w:r w:rsidR="00552511" w:rsidRPr="00E21ACA">
        <w:rPr>
          <w:rFonts w:eastAsia="Times New Roman" w:cstheme="minorHAnsi"/>
          <w:lang w:eastAsia="sl-SI"/>
        </w:rPr>
        <w:t xml:space="preserve"> resničnem pravniškem svetu Slovenije se </w:t>
      </w:r>
      <w:r w:rsidR="00921861" w:rsidRPr="00E21ACA">
        <w:rPr>
          <w:rFonts w:eastAsia="Times New Roman" w:cstheme="minorHAnsi"/>
          <w:lang w:eastAsia="sl-SI"/>
        </w:rPr>
        <w:t>pogosto</w:t>
      </w:r>
      <w:r w:rsidR="00552511" w:rsidRPr="00E21ACA">
        <w:rPr>
          <w:rFonts w:eastAsia="Times New Roman" w:cstheme="minorHAnsi"/>
          <w:lang w:eastAsia="sl-SI"/>
        </w:rPr>
        <w:t xml:space="preserve"> ukvarjamo z absurdnimi napakami v kazenskem postopku.</w:t>
      </w:r>
      <w:r w:rsidR="00AF35AB">
        <w:rPr>
          <w:rFonts w:eastAsia="Times New Roman" w:cstheme="minorHAnsi"/>
          <w:lang w:eastAsia="sl-SI"/>
        </w:rPr>
        <w:t xml:space="preserve"> </w:t>
      </w:r>
      <w:r w:rsidR="0073012B" w:rsidRPr="00E21ACA">
        <w:rPr>
          <w:rFonts w:eastAsia="Times New Roman" w:cstheme="minorHAnsi"/>
          <w:lang w:eastAsia="sl-SI"/>
        </w:rPr>
        <w:t>M</w:t>
      </w:r>
      <w:r w:rsidR="00973343" w:rsidRPr="00E21ACA">
        <w:rPr>
          <w:rFonts w:eastAsia="Times New Roman" w:cstheme="minorHAnsi"/>
          <w:lang w:eastAsia="sl-SI"/>
        </w:rPr>
        <w:t xml:space="preserve">otiv </w:t>
      </w:r>
      <w:r w:rsidR="0073012B" w:rsidRPr="00E21ACA">
        <w:rPr>
          <w:rFonts w:eastAsia="Times New Roman" w:cstheme="minorHAnsi"/>
          <w:lang w:eastAsia="sl-SI"/>
        </w:rPr>
        <w:t xml:space="preserve">filma </w:t>
      </w:r>
      <w:r w:rsidR="00973343" w:rsidRPr="00E21ACA">
        <w:rPr>
          <w:rFonts w:eastAsia="Times New Roman" w:cstheme="minorHAnsi"/>
          <w:lang w:eastAsia="sl-SI"/>
        </w:rPr>
        <w:t xml:space="preserve">ni naključen: </w:t>
      </w:r>
      <w:r w:rsidR="0073012B" w:rsidRPr="00E21ACA">
        <w:rPr>
          <w:rFonts w:eastAsia="Times New Roman" w:cstheme="minorHAnsi"/>
          <w:lang w:eastAsia="sl-SI"/>
        </w:rPr>
        <w:t>zaplet</w:t>
      </w:r>
      <w:r w:rsidR="00973343" w:rsidRPr="00E21ACA">
        <w:rPr>
          <w:rFonts w:eastAsia="Times New Roman" w:cstheme="minorHAnsi"/>
          <w:lang w:eastAsia="sl-SI"/>
        </w:rPr>
        <w:t xml:space="preserve"> eksplicitno cilja na frustracijo javnosti nad “tehničnimi” napakami pravosodja, ki lahko vodijo do izpustitve očitno krivih storilcev. V kontinentalnih pravnih sistemih ima</w:t>
      </w:r>
      <w:r w:rsidR="00F018AF" w:rsidRPr="00E21ACA">
        <w:rPr>
          <w:rFonts w:eastAsia="Times New Roman" w:cstheme="minorHAnsi"/>
          <w:lang w:eastAsia="sl-SI"/>
        </w:rPr>
        <w:t xml:space="preserve">ta </w:t>
      </w:r>
      <w:r w:rsidR="00973343" w:rsidRPr="00E21ACA">
        <w:rPr>
          <w:rFonts w:eastAsia="Times New Roman" w:cstheme="minorHAnsi"/>
          <w:lang w:eastAsia="sl-SI"/>
        </w:rPr>
        <w:t xml:space="preserve">tožilec ali preiskovalni sodnik ključno vlogo pri odreditvi aretacije, procesne garancije </w:t>
      </w:r>
      <w:r w:rsidR="00F018AF" w:rsidRPr="00E21ACA">
        <w:rPr>
          <w:rFonts w:eastAsia="Times New Roman" w:cstheme="minorHAnsi"/>
          <w:lang w:eastAsia="sl-SI"/>
        </w:rPr>
        <w:t xml:space="preserve">pa </w:t>
      </w:r>
      <w:r w:rsidR="00973343" w:rsidRPr="00E21ACA">
        <w:rPr>
          <w:rFonts w:eastAsia="Times New Roman" w:cstheme="minorHAnsi"/>
          <w:lang w:eastAsia="sl-SI"/>
        </w:rPr>
        <w:t>so stroge, ker gre za poseg v osebno svobodo. Če manjkajo bistveni elementi (npr. podpis), je lahko ukrep</w:t>
      </w:r>
      <w:r w:rsidR="00921861" w:rsidRPr="00E21ACA">
        <w:rPr>
          <w:rFonts w:eastAsia="Times New Roman" w:cstheme="minorHAnsi"/>
          <w:lang w:eastAsia="sl-SI"/>
        </w:rPr>
        <w:t xml:space="preserve"> </w:t>
      </w:r>
      <w:r w:rsidR="00973343" w:rsidRPr="00AF35AB">
        <w:rPr>
          <w:rFonts w:eastAsia="Times New Roman" w:cstheme="minorHAnsi"/>
          <w:bCs/>
          <w:lang w:eastAsia="sl-SI"/>
        </w:rPr>
        <w:t>neveljaven (ničnost)</w:t>
      </w:r>
      <w:r w:rsidR="00973343" w:rsidRPr="00E21ACA">
        <w:rPr>
          <w:rFonts w:eastAsia="Times New Roman" w:cstheme="minorHAnsi"/>
          <w:lang w:eastAsia="sl-SI"/>
        </w:rPr>
        <w:t xml:space="preserve"> ali vsaj </w:t>
      </w:r>
      <w:r w:rsidR="00973343" w:rsidRPr="00AF35AB">
        <w:rPr>
          <w:rFonts w:eastAsia="Times New Roman" w:cstheme="minorHAnsi"/>
          <w:bCs/>
          <w:lang w:eastAsia="sl-SI"/>
        </w:rPr>
        <w:t>izpodbojen</w:t>
      </w:r>
      <w:r w:rsidR="00973343" w:rsidRPr="00E21ACA">
        <w:rPr>
          <w:rFonts w:eastAsia="Times New Roman" w:cstheme="minorHAnsi"/>
          <w:lang w:eastAsia="sl-SI"/>
        </w:rPr>
        <w:t xml:space="preserve"> v kasnejšem postopku.</w:t>
      </w:r>
    </w:p>
    <w:p w:rsidR="0077608F" w:rsidRPr="00E21ACA" w:rsidRDefault="00F018AF" w:rsidP="00E21ACA">
      <w:pPr>
        <w:shd w:val="clear" w:color="auto" w:fill="FFFFFF"/>
        <w:spacing w:after="0" w:line="240" w:lineRule="auto"/>
        <w:jc w:val="both"/>
        <w:rPr>
          <w:rFonts w:eastAsia="Times New Roman" w:cstheme="minorHAnsi"/>
          <w:lang w:eastAsia="sl-SI"/>
        </w:rPr>
      </w:pPr>
      <w:r w:rsidRPr="00E21ACA">
        <w:rPr>
          <w:rFonts w:eastAsia="Times New Roman" w:cstheme="minorHAnsi"/>
          <w:lang w:eastAsia="sl-SI"/>
        </w:rPr>
        <w:t xml:space="preserve">Bi bil osumljenec v takem </w:t>
      </w:r>
      <w:r w:rsidR="004B3BE6" w:rsidRPr="00E21ACA">
        <w:rPr>
          <w:rFonts w:eastAsia="Times New Roman" w:cstheme="minorHAnsi"/>
          <w:lang w:eastAsia="sl-SI"/>
        </w:rPr>
        <w:t xml:space="preserve">resničnem </w:t>
      </w:r>
      <w:r w:rsidRPr="00E21ACA">
        <w:rPr>
          <w:rFonts w:eastAsia="Times New Roman" w:cstheme="minorHAnsi"/>
          <w:lang w:eastAsia="sl-SI"/>
        </w:rPr>
        <w:t xml:space="preserve">primeru pri nas izpuščen? Odgovor zagotovo ni enoznačen in </w:t>
      </w:r>
      <w:r w:rsidR="00F9501C" w:rsidRPr="00E21ACA">
        <w:rPr>
          <w:rFonts w:eastAsia="Times New Roman" w:cstheme="minorHAnsi"/>
          <w:lang w:eastAsia="sl-SI"/>
        </w:rPr>
        <w:t xml:space="preserve">bi </w:t>
      </w:r>
      <w:r w:rsidRPr="00E21ACA">
        <w:rPr>
          <w:rFonts w:eastAsia="Times New Roman" w:cstheme="minorHAnsi"/>
          <w:lang w:eastAsia="sl-SI"/>
        </w:rPr>
        <w:t xml:space="preserve">bil odvisen od posameznih sodnikov na različnih stopnjah sojenja. </w:t>
      </w:r>
      <w:r w:rsidR="00973343" w:rsidRPr="00E21ACA">
        <w:rPr>
          <w:rFonts w:eastAsia="Times New Roman" w:cstheme="minorHAnsi"/>
          <w:lang w:eastAsia="sl-SI"/>
        </w:rPr>
        <w:t>V praksi bi sodišče ali tožilstvo</w:t>
      </w:r>
      <w:r w:rsidRPr="00E21ACA">
        <w:rPr>
          <w:rFonts w:eastAsia="Times New Roman" w:cstheme="minorHAnsi"/>
          <w:lang w:eastAsia="sl-SI"/>
        </w:rPr>
        <w:t xml:space="preserve"> </w:t>
      </w:r>
      <w:r w:rsidR="00973343" w:rsidRPr="00E21ACA">
        <w:rPr>
          <w:rFonts w:eastAsia="Times New Roman" w:cstheme="minorHAnsi"/>
          <w:lang w:eastAsia="sl-SI"/>
        </w:rPr>
        <w:t xml:space="preserve">napako </w:t>
      </w:r>
      <w:r w:rsidR="00921861" w:rsidRPr="00E21ACA">
        <w:rPr>
          <w:rFonts w:eastAsia="Times New Roman" w:cstheme="minorHAnsi"/>
          <w:lang w:eastAsia="sl-SI"/>
        </w:rPr>
        <w:t xml:space="preserve">mogoče </w:t>
      </w:r>
      <w:r w:rsidR="00973343" w:rsidRPr="00E21ACA">
        <w:rPr>
          <w:rFonts w:eastAsia="Times New Roman" w:cstheme="minorHAnsi"/>
          <w:lang w:eastAsia="sl-SI"/>
        </w:rPr>
        <w:t>hitro odpravilo (nov podpis, nov</w:t>
      </w:r>
      <w:r w:rsidR="00B01861" w:rsidRPr="00E21ACA">
        <w:rPr>
          <w:rFonts w:eastAsia="Times New Roman" w:cstheme="minorHAnsi"/>
          <w:lang w:eastAsia="sl-SI"/>
        </w:rPr>
        <w:t>o</w:t>
      </w:r>
      <w:r w:rsidR="00973343" w:rsidRPr="00E21ACA">
        <w:rPr>
          <w:rFonts w:eastAsia="Times New Roman" w:cstheme="minorHAnsi"/>
          <w:lang w:eastAsia="sl-SI"/>
        </w:rPr>
        <w:t xml:space="preserve"> </w:t>
      </w:r>
      <w:r w:rsidR="00B01861" w:rsidRPr="00E21ACA">
        <w:rPr>
          <w:rFonts w:eastAsia="Times New Roman" w:cstheme="minorHAnsi"/>
          <w:lang w:eastAsia="sl-SI"/>
        </w:rPr>
        <w:t>odredbo</w:t>
      </w:r>
      <w:r w:rsidR="00973343" w:rsidRPr="00E21ACA">
        <w:rPr>
          <w:rFonts w:eastAsia="Times New Roman" w:cstheme="minorHAnsi"/>
          <w:lang w:eastAsia="sl-SI"/>
        </w:rPr>
        <w:t xml:space="preserve">), ali uporabilo druge pravne podlage (npr. </w:t>
      </w:r>
      <w:r w:rsidR="00973343" w:rsidRPr="00E21ACA">
        <w:rPr>
          <w:rFonts w:eastAsia="Times New Roman" w:cstheme="minorHAnsi"/>
          <w:lang w:eastAsia="sl-SI"/>
        </w:rPr>
        <w:lastRenderedPageBreak/>
        <w:t>ponovno odreditev</w:t>
      </w:r>
      <w:r w:rsidRPr="00E21ACA">
        <w:rPr>
          <w:rFonts w:eastAsia="Times New Roman" w:cstheme="minorHAnsi"/>
          <w:lang w:eastAsia="sl-SI"/>
        </w:rPr>
        <w:t xml:space="preserve"> odvzema prostosti</w:t>
      </w:r>
      <w:r w:rsidR="00973343" w:rsidRPr="00E21ACA">
        <w:rPr>
          <w:rFonts w:eastAsia="Times New Roman" w:cstheme="minorHAnsi"/>
          <w:lang w:eastAsia="sl-SI"/>
        </w:rPr>
        <w:t>)</w:t>
      </w:r>
      <w:r w:rsidR="0073012B" w:rsidRPr="00E21ACA">
        <w:rPr>
          <w:rFonts w:eastAsia="Times New Roman" w:cstheme="minorHAnsi"/>
          <w:lang w:eastAsia="sl-SI"/>
        </w:rPr>
        <w:t>, vendar bi bilo v resničnem svetu odkrivanja in dokazovanja kaznivih dejanj vse to prepozno.</w:t>
      </w:r>
      <w:r w:rsidR="00973343" w:rsidRPr="00E21ACA">
        <w:rPr>
          <w:rFonts w:eastAsia="Times New Roman" w:cstheme="minorHAnsi"/>
          <w:lang w:eastAsia="sl-SI"/>
        </w:rPr>
        <w:t xml:space="preserve"> </w:t>
      </w:r>
      <w:r w:rsidRPr="00E21ACA">
        <w:rPr>
          <w:rFonts w:eastAsia="Times New Roman" w:cstheme="minorHAnsi"/>
          <w:lang w:eastAsia="sl-SI"/>
        </w:rPr>
        <w:t>Vendar pa še vedno ostaja vprašanje, kaj storiti z dokazi, ki so bili pridobljeni z nepodpisano odredbo o hišni preiskavi. Film namenoma dramatizira funkcijo (nenamerne) napake tožilca, simbolizira hladno birokracijo</w:t>
      </w:r>
      <w:r w:rsidR="000C76C0" w:rsidRPr="00E21ACA">
        <w:rPr>
          <w:rFonts w:eastAsia="Times New Roman" w:cstheme="minorHAnsi"/>
          <w:lang w:eastAsia="sl-SI"/>
        </w:rPr>
        <w:t xml:space="preserve"> in kaže na razkorak med formalno zakonitostjo (pravila) in materialno pravičnostjo (občutek pravice). Gre za klasičen konflikt med legalnostjo in legitimnostjo. </w:t>
      </w:r>
      <w:r w:rsidR="00AD66CC" w:rsidRPr="00E21ACA">
        <w:rPr>
          <w:rFonts w:eastAsia="Times New Roman" w:cstheme="minorHAnsi"/>
          <w:lang w:eastAsia="sl-SI"/>
        </w:rPr>
        <w:t>V pravni filozofiji prevladuje stališče</w:t>
      </w:r>
      <w:r w:rsidR="00B01861" w:rsidRPr="00E21ACA">
        <w:rPr>
          <w:rFonts w:eastAsia="Times New Roman" w:cstheme="minorHAnsi"/>
          <w:lang w:eastAsia="sl-SI"/>
        </w:rPr>
        <w:t xml:space="preserve">, da je izločitev dokazov nujna sistemska varovalka. Čeprav v posameznem primeru deluje krivično, dolgoročno ščiti družbo pred represivno državo. Vendar film (in ne samo film, temveč tudi resnični </w:t>
      </w:r>
      <w:r w:rsidR="004B3BE6" w:rsidRPr="00E21ACA">
        <w:rPr>
          <w:rFonts w:eastAsia="Times New Roman" w:cstheme="minorHAnsi"/>
          <w:lang w:eastAsia="sl-SI"/>
        </w:rPr>
        <w:t xml:space="preserve">podobni </w:t>
      </w:r>
      <w:r w:rsidR="00B01861" w:rsidRPr="00E21ACA">
        <w:rPr>
          <w:rFonts w:eastAsia="Times New Roman" w:cstheme="minorHAnsi"/>
          <w:lang w:eastAsia="sl-SI"/>
        </w:rPr>
        <w:t xml:space="preserve">primeri iz prakse) deluje kot čustven eksperiment: Kaj pa, če je krivda popolnoma jasna? S tem nas sili, da preverimo lastno zavezanost načelom, ko so ta pod pritiskom. Odgovor na to je lahko tudi v tem, da je sistem formalističen, neobčutljiv za pravičnost in žrtve lahko ostanejo brez moralne satisfakcije, kar pomeni, da je lahko individualna pravičnost pomembnejša od institucionalnih pravil. </w:t>
      </w:r>
      <w:r w:rsidR="003444A8" w:rsidRPr="00E21ACA">
        <w:rPr>
          <w:rFonts w:eastAsia="Times New Roman" w:cstheme="minorHAnsi"/>
          <w:lang w:eastAsia="sl-SI"/>
        </w:rPr>
        <w:t xml:space="preserve">Zato odvetnik </w:t>
      </w:r>
      <w:proofErr w:type="spellStart"/>
      <w:r w:rsidR="003444A8" w:rsidRPr="00E21ACA">
        <w:rPr>
          <w:rFonts w:eastAsia="Times New Roman" w:cstheme="minorHAnsi"/>
          <w:lang w:eastAsia="sl-SI"/>
        </w:rPr>
        <w:t>Luca</w:t>
      </w:r>
      <w:proofErr w:type="spellEnd"/>
      <w:r w:rsidR="003444A8" w:rsidRPr="00E21ACA">
        <w:rPr>
          <w:rFonts w:eastAsia="Times New Roman" w:cstheme="minorHAnsi"/>
          <w:lang w:eastAsia="sl-SI"/>
        </w:rPr>
        <w:t xml:space="preserve"> </w:t>
      </w:r>
      <w:proofErr w:type="spellStart"/>
      <w:r w:rsidR="003444A8" w:rsidRPr="00E21ACA">
        <w:rPr>
          <w:rFonts w:eastAsia="Times New Roman" w:cstheme="minorHAnsi"/>
          <w:lang w:eastAsia="sl-SI"/>
        </w:rPr>
        <w:t>Segerca</w:t>
      </w:r>
      <w:proofErr w:type="spellEnd"/>
      <w:r w:rsidR="003444A8" w:rsidRPr="00E21ACA">
        <w:rPr>
          <w:rFonts w:eastAsia="Times New Roman" w:cstheme="minorHAnsi"/>
          <w:lang w:eastAsia="sl-SI"/>
        </w:rPr>
        <w:t xml:space="preserve">, obtoženega umora morilca njegove žene v zaključnem govoru na sodišču pove: </w:t>
      </w:r>
    </w:p>
    <w:p w:rsidR="0077608F" w:rsidRPr="00100D54" w:rsidRDefault="003444A8" w:rsidP="00E21ACA">
      <w:pPr>
        <w:shd w:val="clear" w:color="auto" w:fill="FFFFFF"/>
        <w:spacing w:after="0" w:line="240" w:lineRule="auto"/>
        <w:jc w:val="both"/>
        <w:rPr>
          <w:rFonts w:eastAsia="Calibri" w:cstheme="minorHAnsi"/>
          <w:i/>
          <w:color w:val="000000"/>
        </w:rPr>
      </w:pPr>
      <w:r w:rsidRPr="00100D54">
        <w:rPr>
          <w:rFonts w:eastAsia="Times New Roman" w:cstheme="minorHAnsi"/>
          <w:i/>
          <w:lang w:eastAsia="sl-SI"/>
        </w:rPr>
        <w:t>»</w:t>
      </w:r>
      <w:r w:rsidRPr="00100D54">
        <w:rPr>
          <w:rFonts w:eastAsia="Calibri" w:cstheme="minorHAnsi"/>
          <w:i/>
          <w:color w:val="000000"/>
        </w:rPr>
        <w:t xml:space="preserve">Pravna varnost je vogelni kamen, samoumevna, neodtujljiva pravica. Če izmaknemo vogelni kamen, se pravna država zamaje. </w:t>
      </w:r>
      <w:r w:rsidR="00475793" w:rsidRPr="00100D54">
        <w:rPr>
          <w:rFonts w:eastAsia="Calibri" w:cstheme="minorHAnsi"/>
          <w:i/>
          <w:color w:val="000000"/>
        </w:rPr>
        <w:t>P</w:t>
      </w:r>
      <w:r w:rsidRPr="00100D54">
        <w:rPr>
          <w:rFonts w:eastAsia="Calibri" w:cstheme="minorHAnsi"/>
          <w:i/>
          <w:color w:val="000000"/>
        </w:rPr>
        <w:t xml:space="preserve">ravne države ne varujejo </w:t>
      </w:r>
      <w:r w:rsidR="0073012B" w:rsidRPr="00100D54">
        <w:rPr>
          <w:rFonts w:eastAsia="Calibri" w:cstheme="minorHAnsi"/>
          <w:i/>
          <w:color w:val="000000"/>
        </w:rPr>
        <w:t xml:space="preserve">samo </w:t>
      </w:r>
      <w:r w:rsidRPr="00100D54">
        <w:rPr>
          <w:rFonts w:eastAsia="Calibri" w:cstheme="minorHAnsi"/>
          <w:i/>
          <w:color w:val="000000"/>
        </w:rPr>
        <w:t xml:space="preserve">postopki. Pravna teorija ni nad vsem, sploh pa ne, če jo izrabimo, zlorabimo za to, da ne zapremo krivcev. To spodkopava zakon. Spodjeda ga. </w:t>
      </w:r>
      <w:r w:rsidR="00475793" w:rsidRPr="00100D54">
        <w:rPr>
          <w:rFonts w:eastAsia="Calibri" w:cstheme="minorHAnsi"/>
          <w:i/>
          <w:color w:val="000000"/>
        </w:rPr>
        <w:t>V</w:t>
      </w:r>
      <w:r w:rsidRPr="00100D54">
        <w:rPr>
          <w:rFonts w:eastAsia="Calibri" w:cstheme="minorHAnsi"/>
          <w:i/>
          <w:color w:val="000000"/>
        </w:rPr>
        <w:t xml:space="preserve"> imenu demokracije! A dogaja se ravno nasprotno. Zakon ni več sinonim za pravico. Državljani izgubljajo zaupanje. Če pravna država ne bi postala parodija tega, kar naj bi bila, potem bi zločincu, ki je uničil življenje </w:t>
      </w:r>
      <w:proofErr w:type="spellStart"/>
      <w:r w:rsidRPr="00100D54">
        <w:rPr>
          <w:rFonts w:eastAsia="Calibri" w:cstheme="minorHAnsi"/>
          <w:i/>
          <w:color w:val="000000"/>
        </w:rPr>
        <w:t>Lucu</w:t>
      </w:r>
      <w:proofErr w:type="spellEnd"/>
      <w:r w:rsidRPr="00100D54">
        <w:rPr>
          <w:rFonts w:eastAsia="Calibri" w:cstheme="minorHAnsi"/>
          <w:i/>
          <w:color w:val="000000"/>
        </w:rPr>
        <w:t xml:space="preserve"> </w:t>
      </w:r>
      <w:proofErr w:type="spellStart"/>
      <w:r w:rsidRPr="00100D54">
        <w:rPr>
          <w:rFonts w:eastAsia="Calibri" w:cstheme="minorHAnsi"/>
          <w:i/>
          <w:color w:val="000000"/>
        </w:rPr>
        <w:t>Segersu</w:t>
      </w:r>
      <w:proofErr w:type="spellEnd"/>
      <w:r w:rsidRPr="00100D54">
        <w:rPr>
          <w:rFonts w:eastAsia="Calibri" w:cstheme="minorHAnsi"/>
          <w:i/>
          <w:color w:val="000000"/>
        </w:rPr>
        <w:t xml:space="preserve">, sodili. Je </w:t>
      </w:r>
      <w:proofErr w:type="spellStart"/>
      <w:r w:rsidRPr="00100D54">
        <w:rPr>
          <w:rFonts w:eastAsia="Calibri" w:cstheme="minorHAnsi"/>
          <w:i/>
          <w:color w:val="000000"/>
        </w:rPr>
        <w:t>Luc</w:t>
      </w:r>
      <w:proofErr w:type="spellEnd"/>
      <w:r w:rsidRPr="00100D54">
        <w:rPr>
          <w:rFonts w:eastAsia="Calibri" w:cstheme="minorHAnsi"/>
          <w:i/>
          <w:color w:val="000000"/>
        </w:rPr>
        <w:t xml:space="preserve"> </w:t>
      </w:r>
      <w:proofErr w:type="spellStart"/>
      <w:r w:rsidRPr="00100D54">
        <w:rPr>
          <w:rFonts w:eastAsia="Calibri" w:cstheme="minorHAnsi"/>
          <w:i/>
          <w:color w:val="000000"/>
        </w:rPr>
        <w:t>Segers</w:t>
      </w:r>
      <w:proofErr w:type="spellEnd"/>
      <w:r w:rsidRPr="00100D54">
        <w:rPr>
          <w:rFonts w:eastAsia="Calibri" w:cstheme="minorHAnsi"/>
          <w:i/>
          <w:color w:val="000000"/>
        </w:rPr>
        <w:t xml:space="preserve"> prvi, ki so mu umorili ženo? Ne! Je </w:t>
      </w:r>
      <w:proofErr w:type="spellStart"/>
      <w:r w:rsidRPr="00100D54">
        <w:rPr>
          <w:rFonts w:eastAsia="Calibri" w:cstheme="minorHAnsi"/>
          <w:i/>
          <w:color w:val="000000"/>
        </w:rPr>
        <w:t>Segers</w:t>
      </w:r>
      <w:proofErr w:type="spellEnd"/>
      <w:r w:rsidRPr="00100D54">
        <w:rPr>
          <w:rFonts w:eastAsia="Calibri" w:cstheme="minorHAnsi"/>
          <w:i/>
          <w:color w:val="000000"/>
        </w:rPr>
        <w:t xml:space="preserve"> prvi, ki je izgubil otroka? Ne! Kolikor vem pa je prvi, ki so mu povedali, da se, po zakonu, te stvari niso zgodile.« </w:t>
      </w:r>
    </w:p>
    <w:p w:rsidR="005D6267" w:rsidRPr="00100D54" w:rsidRDefault="005D6267" w:rsidP="00E21ACA">
      <w:pPr>
        <w:shd w:val="clear" w:color="auto" w:fill="FFFFFF"/>
        <w:spacing w:after="0" w:line="240" w:lineRule="auto"/>
        <w:jc w:val="both"/>
        <w:rPr>
          <w:rFonts w:eastAsia="Calibri" w:cstheme="minorHAnsi"/>
          <w:b/>
        </w:rPr>
      </w:pPr>
      <w:proofErr w:type="spellStart"/>
      <w:r w:rsidRPr="00E21ACA">
        <w:rPr>
          <w:rFonts w:eastAsia="Calibri" w:cstheme="minorHAnsi"/>
          <w:color w:val="000000"/>
        </w:rPr>
        <w:t>Luc</w:t>
      </w:r>
      <w:proofErr w:type="spellEnd"/>
      <w:r w:rsidRPr="00E21ACA">
        <w:rPr>
          <w:rFonts w:eastAsia="Calibri" w:cstheme="minorHAnsi"/>
          <w:color w:val="000000"/>
        </w:rPr>
        <w:t xml:space="preserve"> </w:t>
      </w:r>
      <w:proofErr w:type="spellStart"/>
      <w:r w:rsidRPr="00E21ACA">
        <w:rPr>
          <w:rFonts w:eastAsia="Calibri" w:cstheme="minorHAnsi"/>
          <w:color w:val="000000"/>
        </w:rPr>
        <w:t>Segers</w:t>
      </w:r>
      <w:proofErr w:type="spellEnd"/>
      <w:r w:rsidRPr="00E21ACA">
        <w:rPr>
          <w:rFonts w:eastAsia="Calibri" w:cstheme="minorHAnsi"/>
          <w:color w:val="000000"/>
        </w:rPr>
        <w:t xml:space="preserve"> zaspi z bolečino, vstane z bolečino. P</w:t>
      </w:r>
      <w:r w:rsidRPr="00E21ACA">
        <w:rPr>
          <w:rFonts w:eastAsia="Calibri" w:cstheme="minorHAnsi"/>
        </w:rPr>
        <w:t xml:space="preserve">obira črepinje življenja, jih skuša zlepiti in nadaljevati kolikor toliko normalno življenje. Dejstvo je, </w:t>
      </w:r>
      <w:r w:rsidR="004B3BE6" w:rsidRPr="00E21ACA">
        <w:rPr>
          <w:rFonts w:eastAsia="Calibri" w:cstheme="minorHAnsi"/>
        </w:rPr>
        <w:t xml:space="preserve">da </w:t>
      </w:r>
      <w:r w:rsidRPr="00E21ACA">
        <w:rPr>
          <w:rFonts w:eastAsia="Calibri" w:cstheme="minorHAnsi"/>
        </w:rPr>
        <w:t xml:space="preserve">mu je bila s silo odvzeta prihodnost. Družini so se porušili načrti, sanje in pričakovanja, ostale so le bolečina, jeza in bridkost. Edino, kar mu je še ostalo, je tako rekoč zadnja slamica, ki se je je oklepal – vedenje, da živimo v pravni državi. V družbi, ki se bori proti krivicam in v kateri so storilci kaznovani. Mrtvih seveda ne moremo obuditi in ne popraviti škode. Če zaradi napake v postopku krivica ni obravnavana in storilec ni kaznovan, kaj to pove o pravu in pravici? </w:t>
      </w:r>
      <w:proofErr w:type="spellStart"/>
      <w:r w:rsidRPr="00E21ACA">
        <w:rPr>
          <w:rFonts w:eastAsia="Calibri" w:cstheme="minorHAnsi"/>
        </w:rPr>
        <w:t>Luca</w:t>
      </w:r>
      <w:proofErr w:type="spellEnd"/>
      <w:r w:rsidRPr="00E21ACA">
        <w:rPr>
          <w:rFonts w:eastAsia="Calibri" w:cstheme="minorHAnsi"/>
        </w:rPr>
        <w:t xml:space="preserve"> </w:t>
      </w:r>
      <w:proofErr w:type="spellStart"/>
      <w:r w:rsidRPr="00E21ACA">
        <w:rPr>
          <w:rFonts w:eastAsia="Calibri" w:cstheme="minorHAnsi"/>
        </w:rPr>
        <w:t>Segersa</w:t>
      </w:r>
      <w:proofErr w:type="spellEnd"/>
      <w:r w:rsidRPr="00E21ACA">
        <w:rPr>
          <w:rFonts w:eastAsia="Calibri" w:cstheme="minorHAnsi"/>
        </w:rPr>
        <w:t xml:space="preserve"> je kazensko pravosodje pustilo na cedilu! Državi apriorno zaupamo, da organizira družbo. Zato plačujemo davke, ki niso nezanemarljivi. In če gre kaj narobe, pričakujemo, da bo ukrepala. Popravila, kar se da popraviti in kaznovala, kar je treba kaznovati. </w:t>
      </w:r>
      <w:r w:rsidRPr="00100D54">
        <w:rPr>
          <w:rFonts w:eastAsia="Calibri" w:cstheme="minorHAnsi"/>
          <w:b/>
        </w:rPr>
        <w:t>Pravno državo spodkopava tudi to, da ne sankcioniramo krivcev. Državljani izgubljajo zaupanje v pravosodje, to pa je bomba, ki tiktaka pod družbenim sistemom.</w:t>
      </w:r>
    </w:p>
    <w:p w:rsidR="00973343" w:rsidRPr="00E21ACA" w:rsidRDefault="000C76C0" w:rsidP="00E21ACA">
      <w:pPr>
        <w:spacing w:after="0" w:line="240" w:lineRule="auto"/>
        <w:jc w:val="both"/>
        <w:rPr>
          <w:rFonts w:eastAsia="Times New Roman" w:cstheme="minorHAnsi"/>
          <w:lang w:eastAsia="sl-SI"/>
        </w:rPr>
      </w:pPr>
      <w:r w:rsidRPr="00E21ACA">
        <w:rPr>
          <w:rFonts w:eastAsia="Times New Roman" w:cstheme="minorHAnsi"/>
          <w:lang w:eastAsia="sl-SI"/>
        </w:rPr>
        <w:t xml:space="preserve">Film </w:t>
      </w:r>
      <w:r w:rsidR="00973343" w:rsidRPr="00E21ACA">
        <w:rPr>
          <w:rFonts w:eastAsia="Times New Roman" w:cstheme="minorHAnsi"/>
          <w:lang w:eastAsia="sl-SI"/>
        </w:rPr>
        <w:t>učinkovito pokaže, kako lahko formalizem spodkoplje zaupanje v pravo. Realno izhaja iz dejstva, da procesne napake obstajajo in imajo posledice</w:t>
      </w:r>
      <w:r w:rsidR="00E33413" w:rsidRPr="00E21ACA">
        <w:rPr>
          <w:rFonts w:eastAsia="Times New Roman" w:cstheme="minorHAnsi"/>
          <w:lang w:eastAsia="sl-SI"/>
        </w:rPr>
        <w:t xml:space="preserve"> in d</w:t>
      </w:r>
      <w:r w:rsidR="00973343" w:rsidRPr="00E21ACA">
        <w:rPr>
          <w:rFonts w:eastAsia="Times New Roman" w:cstheme="minorHAnsi"/>
          <w:lang w:eastAsia="sl-SI"/>
        </w:rPr>
        <w:t xml:space="preserve">eluje kot družbena kritika (ne zgolj fikcija). Film implicitno sugerira, da </w:t>
      </w:r>
      <w:r w:rsidR="00E33413" w:rsidRPr="00E21ACA">
        <w:rPr>
          <w:rFonts w:eastAsia="Times New Roman" w:cstheme="minorHAnsi"/>
          <w:lang w:eastAsia="sl-SI"/>
        </w:rPr>
        <w:t xml:space="preserve">zaradi </w:t>
      </w:r>
      <w:r w:rsidR="00973343" w:rsidRPr="00E21ACA">
        <w:rPr>
          <w:rFonts w:eastAsia="Times New Roman" w:cstheme="minorHAnsi"/>
          <w:lang w:eastAsia="sl-SI"/>
        </w:rPr>
        <w:t>en</w:t>
      </w:r>
      <w:r w:rsidR="00E33413" w:rsidRPr="00E21ACA">
        <w:rPr>
          <w:rFonts w:eastAsia="Times New Roman" w:cstheme="minorHAnsi"/>
          <w:lang w:eastAsia="sl-SI"/>
        </w:rPr>
        <w:t>ega</w:t>
      </w:r>
      <w:r w:rsidR="00973343" w:rsidRPr="00E21ACA">
        <w:rPr>
          <w:rFonts w:eastAsia="Times New Roman" w:cstheme="minorHAnsi"/>
          <w:lang w:eastAsia="sl-SI"/>
        </w:rPr>
        <w:t xml:space="preserve"> sam</w:t>
      </w:r>
      <w:r w:rsidR="00E33413" w:rsidRPr="00E21ACA">
        <w:rPr>
          <w:rFonts w:eastAsia="Times New Roman" w:cstheme="minorHAnsi"/>
          <w:lang w:eastAsia="sl-SI"/>
        </w:rPr>
        <w:t>ega</w:t>
      </w:r>
      <w:r w:rsidR="00973343" w:rsidRPr="00E21ACA">
        <w:rPr>
          <w:rFonts w:eastAsia="Times New Roman" w:cstheme="minorHAnsi"/>
          <w:lang w:eastAsia="sl-SI"/>
        </w:rPr>
        <w:t xml:space="preserve"> podpis</w:t>
      </w:r>
      <w:r w:rsidR="00E33413" w:rsidRPr="00E21ACA">
        <w:rPr>
          <w:rFonts w:eastAsia="Times New Roman" w:cstheme="minorHAnsi"/>
          <w:lang w:eastAsia="sl-SI"/>
        </w:rPr>
        <w:t>a</w:t>
      </w:r>
      <w:r w:rsidR="00973343" w:rsidRPr="00E21ACA">
        <w:rPr>
          <w:rFonts w:eastAsia="Times New Roman" w:cstheme="minorHAnsi"/>
          <w:lang w:eastAsia="sl-SI"/>
        </w:rPr>
        <w:t xml:space="preserve"> celoten primer propade. </w:t>
      </w:r>
      <w:r w:rsidR="00F9501C" w:rsidRPr="00E21ACA">
        <w:rPr>
          <w:rFonts w:eastAsia="Times New Roman" w:cstheme="minorHAnsi"/>
          <w:lang w:eastAsia="sl-SI"/>
        </w:rPr>
        <w:t xml:space="preserve">Film </w:t>
      </w:r>
      <w:r w:rsidR="00973343" w:rsidRPr="00E21ACA">
        <w:rPr>
          <w:rFonts w:eastAsia="Times New Roman" w:cstheme="minorHAnsi"/>
          <w:lang w:eastAsia="sl-SI"/>
        </w:rPr>
        <w:t xml:space="preserve">razgalja paradoks pravne države: </w:t>
      </w:r>
      <w:r w:rsidR="00973343" w:rsidRPr="00E21ACA">
        <w:rPr>
          <w:rFonts w:eastAsia="Times New Roman" w:cstheme="minorHAnsi"/>
          <w:bCs/>
          <w:lang w:eastAsia="sl-SI"/>
        </w:rPr>
        <w:t>pravila ščitijo tudi krivca</w:t>
      </w:r>
      <w:r w:rsidR="00973343" w:rsidRPr="00E21ACA">
        <w:rPr>
          <w:rFonts w:eastAsia="Times New Roman" w:cstheme="minorHAnsi"/>
          <w:lang w:eastAsia="sl-SI"/>
        </w:rPr>
        <w:t xml:space="preserve">, da bi zaščitila </w:t>
      </w:r>
      <w:r w:rsidR="000770D4" w:rsidRPr="00E21ACA">
        <w:rPr>
          <w:rFonts w:eastAsia="Times New Roman" w:cstheme="minorHAnsi"/>
          <w:lang w:eastAsia="sl-SI"/>
        </w:rPr>
        <w:t>»</w:t>
      </w:r>
      <w:r w:rsidR="00973343" w:rsidRPr="00E21ACA">
        <w:rPr>
          <w:rFonts w:eastAsia="Times New Roman" w:cstheme="minorHAnsi"/>
          <w:lang w:eastAsia="sl-SI"/>
        </w:rPr>
        <w:t>nedolžne</w:t>
      </w:r>
      <w:r w:rsidR="000770D4" w:rsidRPr="00E21ACA">
        <w:rPr>
          <w:rFonts w:eastAsia="Times New Roman" w:cstheme="minorHAnsi"/>
          <w:lang w:eastAsia="sl-SI"/>
        </w:rPr>
        <w:t>«</w:t>
      </w:r>
      <w:r w:rsidR="00F9501C" w:rsidRPr="00E21ACA">
        <w:rPr>
          <w:rFonts w:eastAsia="Times New Roman" w:cstheme="minorHAnsi"/>
          <w:lang w:eastAsia="sl-SI"/>
        </w:rPr>
        <w:t xml:space="preserve">; </w:t>
      </w:r>
      <w:r w:rsidR="00973343" w:rsidRPr="00E21ACA">
        <w:rPr>
          <w:rFonts w:eastAsia="Times New Roman" w:cstheme="minorHAnsi"/>
          <w:lang w:eastAsia="sl-SI"/>
        </w:rPr>
        <w:t>odpira vprašanje</w:t>
      </w:r>
      <w:r w:rsidR="00F9501C" w:rsidRPr="00E21ACA">
        <w:rPr>
          <w:rFonts w:eastAsia="Times New Roman" w:cstheme="minorHAnsi"/>
          <w:lang w:eastAsia="sl-SI"/>
        </w:rPr>
        <w:t xml:space="preserve"> </w:t>
      </w:r>
      <w:r w:rsidR="00973343" w:rsidRPr="00E21ACA">
        <w:rPr>
          <w:rFonts w:eastAsia="Times New Roman" w:cstheme="minorHAnsi"/>
          <w:lang w:eastAsia="sl-SI"/>
        </w:rPr>
        <w:t xml:space="preserve">ali je pravičnost brez formalizma sploh mogoča? </w:t>
      </w:r>
    </w:p>
    <w:p w:rsidR="009773C8" w:rsidRPr="00E21ACA" w:rsidRDefault="009773C8" w:rsidP="00E21ACA">
      <w:pPr>
        <w:spacing w:after="0" w:line="240" w:lineRule="auto"/>
        <w:jc w:val="both"/>
        <w:rPr>
          <w:rFonts w:eastAsia="Times New Roman" w:cstheme="minorHAnsi"/>
          <w:lang w:eastAsia="sl-SI"/>
        </w:rPr>
      </w:pPr>
      <w:r w:rsidRPr="00E21ACA">
        <w:rPr>
          <w:rFonts w:eastAsia="Times New Roman" w:cstheme="minorHAnsi"/>
          <w:lang w:eastAsia="sl-SI"/>
        </w:rPr>
        <w:t>Ali bi po slovenskem kazenskem pravu sklep o hišni preiskavi, ki bi ga pozabil podpisati preiskovalni sodnik, povzročil umik vseh dokazov, ki bi bili zaseženi s tako hišno preiskavo</w:t>
      </w:r>
      <w:r w:rsidR="00F9501C" w:rsidRPr="00E21ACA">
        <w:rPr>
          <w:rFonts w:eastAsia="Times New Roman" w:cstheme="minorHAnsi"/>
          <w:lang w:eastAsia="sl-SI"/>
        </w:rPr>
        <w:t xml:space="preserve">? </w:t>
      </w:r>
      <w:r w:rsidR="00475793">
        <w:rPr>
          <w:rFonts w:eastAsia="Times New Roman" w:cstheme="minorHAnsi"/>
          <w:lang w:eastAsia="sl-SI"/>
        </w:rPr>
        <w:t>Z</w:t>
      </w:r>
      <w:r w:rsidRPr="00E21ACA">
        <w:rPr>
          <w:rFonts w:eastAsia="Times New Roman" w:cstheme="minorHAnsi"/>
          <w:bCs/>
          <w:lang w:eastAsia="sl-SI"/>
        </w:rPr>
        <w:t>elo verjetno da – takšna napaka bi praviloma vodila do izločitve dokazov</w:t>
      </w:r>
      <w:r w:rsidRPr="00E21ACA">
        <w:rPr>
          <w:rFonts w:eastAsia="Times New Roman" w:cstheme="minorHAnsi"/>
          <w:lang w:eastAsia="sl-SI"/>
        </w:rPr>
        <w:t xml:space="preserve">, vendar ne nujno avtomatično in v vsakem primeru, ker </w:t>
      </w:r>
      <w:r w:rsidR="00F9501C" w:rsidRPr="00E21ACA">
        <w:rPr>
          <w:rFonts w:eastAsia="Times New Roman" w:cstheme="minorHAnsi"/>
          <w:lang w:eastAsia="sl-SI"/>
        </w:rPr>
        <w:t>bi bilo</w:t>
      </w:r>
      <w:r w:rsidRPr="00E21ACA">
        <w:rPr>
          <w:rFonts w:eastAsia="Times New Roman" w:cstheme="minorHAnsi"/>
          <w:lang w:eastAsia="sl-SI"/>
        </w:rPr>
        <w:t xml:space="preserve"> treba pogledati konkretne okoliščine.</w:t>
      </w:r>
      <w:r w:rsidR="00F9501C" w:rsidRPr="00E21ACA">
        <w:rPr>
          <w:rFonts w:eastAsia="Times New Roman" w:cstheme="minorHAnsi"/>
          <w:lang w:eastAsia="sl-SI"/>
        </w:rPr>
        <w:t xml:space="preserve"> </w:t>
      </w:r>
      <w:r w:rsidRPr="00E21ACA">
        <w:rPr>
          <w:rFonts w:eastAsia="Times New Roman" w:cstheme="minorHAnsi"/>
          <w:lang w:eastAsia="sl-SI"/>
        </w:rPr>
        <w:t xml:space="preserve">Po slovenskem kazenskem postopku je hišna preiskava </w:t>
      </w:r>
      <w:r w:rsidR="00F9501C" w:rsidRPr="00E21ACA">
        <w:rPr>
          <w:rFonts w:eastAsia="Times New Roman" w:cstheme="minorHAnsi"/>
          <w:lang w:eastAsia="sl-SI"/>
        </w:rPr>
        <w:t xml:space="preserve">načeloma </w:t>
      </w:r>
      <w:r w:rsidRPr="00E21ACA">
        <w:rPr>
          <w:rFonts w:eastAsia="Times New Roman" w:cstheme="minorHAnsi"/>
          <w:lang w:eastAsia="sl-SI"/>
        </w:rPr>
        <w:t>dopustna le na podlagi</w:t>
      </w:r>
      <w:r w:rsidR="00F9501C" w:rsidRPr="00E21ACA">
        <w:rPr>
          <w:rFonts w:eastAsia="Times New Roman" w:cstheme="minorHAnsi"/>
          <w:lang w:eastAsia="sl-SI"/>
        </w:rPr>
        <w:t xml:space="preserve"> </w:t>
      </w:r>
      <w:r w:rsidRPr="00E21ACA">
        <w:rPr>
          <w:rFonts w:eastAsia="Times New Roman" w:cstheme="minorHAnsi"/>
          <w:bCs/>
          <w:lang w:eastAsia="sl-SI"/>
        </w:rPr>
        <w:t>pisne in obrazložene odredbe preiskovalnega sodnika</w:t>
      </w:r>
      <w:r w:rsidRPr="00E21ACA">
        <w:rPr>
          <w:rFonts w:eastAsia="Times New Roman" w:cstheme="minorHAnsi"/>
          <w:lang w:eastAsia="sl-SI"/>
        </w:rPr>
        <w:t xml:space="preserve">, z jasno navedbo razlogov, </w:t>
      </w:r>
      <w:r w:rsidR="00F9501C" w:rsidRPr="00E21ACA">
        <w:rPr>
          <w:rFonts w:eastAsia="Times New Roman" w:cstheme="minorHAnsi"/>
          <w:lang w:eastAsia="sl-SI"/>
        </w:rPr>
        <w:t xml:space="preserve">osebe in predmetov preiskave. Podpis ni zgolj formalnost, je element veljavnosti sodne odločbe, je potrditev, da odločitev res izvira od sodnika. </w:t>
      </w:r>
      <w:r w:rsidRPr="00E21ACA">
        <w:rPr>
          <w:rFonts w:eastAsia="Times New Roman" w:cstheme="minorHAnsi"/>
          <w:lang w:eastAsia="sl-SI"/>
        </w:rPr>
        <w:t xml:space="preserve">Če sklep </w:t>
      </w:r>
      <w:r w:rsidRPr="00E21ACA">
        <w:rPr>
          <w:rFonts w:eastAsia="Times New Roman" w:cstheme="minorHAnsi"/>
          <w:bCs/>
          <w:lang w:eastAsia="sl-SI"/>
        </w:rPr>
        <w:t>ni podpisan</w:t>
      </w:r>
      <w:r w:rsidRPr="00E21ACA">
        <w:rPr>
          <w:rFonts w:eastAsia="Times New Roman" w:cstheme="minorHAnsi"/>
          <w:lang w:eastAsia="sl-SI"/>
        </w:rPr>
        <w:t>, gre praviloma za</w:t>
      </w:r>
      <w:r w:rsidR="00F9501C" w:rsidRPr="00E21ACA">
        <w:rPr>
          <w:rFonts w:eastAsia="Times New Roman" w:cstheme="minorHAnsi"/>
          <w:lang w:eastAsia="sl-SI"/>
        </w:rPr>
        <w:t xml:space="preserve"> </w:t>
      </w:r>
      <w:r w:rsidR="001E222C" w:rsidRPr="00E21ACA">
        <w:rPr>
          <w:rFonts w:eastAsia="Times New Roman" w:cstheme="minorHAnsi"/>
          <w:lang w:eastAsia="sl-SI"/>
        </w:rPr>
        <w:t>bistveno kršitev postopka</w:t>
      </w:r>
      <w:r w:rsidR="00466B03" w:rsidRPr="00E21ACA">
        <w:rPr>
          <w:rFonts w:eastAsia="Times New Roman" w:cstheme="minorHAnsi"/>
          <w:bCs/>
          <w:lang w:eastAsia="sl-SI"/>
        </w:rPr>
        <w:t>,</w:t>
      </w:r>
      <w:r w:rsidR="00466B03" w:rsidRPr="00E21ACA">
        <w:rPr>
          <w:rFonts w:eastAsia="Times New Roman" w:cstheme="minorHAnsi"/>
          <w:lang w:eastAsia="sl-SI"/>
        </w:rPr>
        <w:t xml:space="preserve"> </w:t>
      </w:r>
      <w:r w:rsidR="001E222C" w:rsidRPr="00E21ACA">
        <w:rPr>
          <w:rFonts w:eastAsia="Times New Roman" w:cstheme="minorHAnsi"/>
          <w:lang w:eastAsia="sl-SI"/>
        </w:rPr>
        <w:t>saj</w:t>
      </w:r>
      <w:r w:rsidR="00840D8E" w:rsidRPr="00E21ACA">
        <w:rPr>
          <w:rFonts w:eastAsia="Times New Roman" w:cstheme="minorHAnsi"/>
          <w:lang w:eastAsia="sl-SI"/>
        </w:rPr>
        <w:t>, formalistično gledano,</w:t>
      </w:r>
      <w:r w:rsidR="001E222C" w:rsidRPr="00E21ACA">
        <w:rPr>
          <w:rFonts w:eastAsia="Times New Roman" w:cstheme="minorHAnsi"/>
          <w:lang w:eastAsia="sl-SI"/>
        </w:rPr>
        <w:t xml:space="preserve"> </w:t>
      </w:r>
      <w:r w:rsidRPr="00E21ACA">
        <w:rPr>
          <w:rFonts w:eastAsia="Times New Roman" w:cstheme="minorHAnsi"/>
          <w:lang w:eastAsia="sl-SI"/>
        </w:rPr>
        <w:t xml:space="preserve">ni mogoče zanesljivo ugotoviti, da je sodnik odredbo dejansko izdal, </w:t>
      </w:r>
      <w:r w:rsidR="00840D8E" w:rsidRPr="00E21ACA">
        <w:rPr>
          <w:rFonts w:eastAsia="Times New Roman" w:cstheme="minorHAnsi"/>
          <w:lang w:eastAsia="sl-SI"/>
        </w:rPr>
        <w:t xml:space="preserve">zato </w:t>
      </w:r>
      <w:r w:rsidRPr="00E21ACA">
        <w:rPr>
          <w:rFonts w:eastAsia="Times New Roman" w:cstheme="minorHAnsi"/>
          <w:lang w:eastAsia="sl-SI"/>
        </w:rPr>
        <w:t xml:space="preserve">odločba formalno </w:t>
      </w:r>
      <w:r w:rsidRPr="00E21ACA">
        <w:rPr>
          <w:rFonts w:eastAsia="Times New Roman" w:cstheme="minorHAnsi"/>
          <w:bCs/>
          <w:lang w:eastAsia="sl-SI"/>
        </w:rPr>
        <w:t>ne obstaja kot veljaven pravni akt</w:t>
      </w:r>
      <w:r w:rsidRPr="00E21ACA">
        <w:rPr>
          <w:rFonts w:eastAsia="Times New Roman" w:cstheme="minorHAnsi"/>
          <w:lang w:eastAsia="sl-SI"/>
        </w:rPr>
        <w:t xml:space="preserve">. To pomeni, da je </w:t>
      </w:r>
      <w:r w:rsidR="00466B03" w:rsidRPr="00E21ACA">
        <w:rPr>
          <w:rFonts w:eastAsia="Times New Roman" w:cstheme="minorHAnsi"/>
          <w:lang w:eastAsia="sl-SI"/>
        </w:rPr>
        <w:t xml:space="preserve">taka </w:t>
      </w:r>
      <w:r w:rsidRPr="00E21ACA">
        <w:rPr>
          <w:rFonts w:eastAsia="Times New Roman" w:cstheme="minorHAnsi"/>
          <w:lang w:eastAsia="sl-SI"/>
        </w:rPr>
        <w:t>hišna preiskava</w:t>
      </w:r>
      <w:r w:rsidR="00466B03" w:rsidRPr="00E21ACA">
        <w:rPr>
          <w:rFonts w:eastAsia="Times New Roman" w:cstheme="minorHAnsi"/>
          <w:lang w:eastAsia="sl-SI"/>
        </w:rPr>
        <w:t>, kot jo predstavlja film,</w:t>
      </w:r>
      <w:r w:rsidRPr="00E21ACA">
        <w:rPr>
          <w:rFonts w:eastAsia="Times New Roman" w:cstheme="minorHAnsi"/>
          <w:lang w:eastAsia="sl-SI"/>
        </w:rPr>
        <w:t xml:space="preserve"> </w:t>
      </w:r>
      <w:r w:rsidRPr="00E21ACA">
        <w:rPr>
          <w:rFonts w:eastAsia="Times New Roman" w:cstheme="minorHAnsi"/>
          <w:bCs/>
          <w:lang w:eastAsia="sl-SI"/>
        </w:rPr>
        <w:t>nezakonita</w:t>
      </w:r>
      <w:r w:rsidRPr="00E21ACA">
        <w:rPr>
          <w:rFonts w:eastAsia="Times New Roman" w:cstheme="minorHAnsi"/>
          <w:lang w:eastAsia="sl-SI"/>
        </w:rPr>
        <w:t xml:space="preserve"> </w:t>
      </w:r>
      <w:r w:rsidR="00466B03" w:rsidRPr="00E21ACA">
        <w:rPr>
          <w:rFonts w:eastAsia="Times New Roman" w:cstheme="minorHAnsi"/>
          <w:lang w:eastAsia="sl-SI"/>
        </w:rPr>
        <w:t>– hiš</w:t>
      </w:r>
      <w:r w:rsidR="00840D8E" w:rsidRPr="00E21ACA">
        <w:rPr>
          <w:rFonts w:eastAsia="Times New Roman" w:cstheme="minorHAnsi"/>
          <w:lang w:eastAsia="sl-SI"/>
        </w:rPr>
        <w:t>n</w:t>
      </w:r>
      <w:r w:rsidR="00466B03" w:rsidRPr="00E21ACA">
        <w:rPr>
          <w:rFonts w:eastAsia="Times New Roman" w:cstheme="minorHAnsi"/>
          <w:lang w:eastAsia="sl-SI"/>
        </w:rPr>
        <w:t xml:space="preserve">a preiskava je bila opravljena </w:t>
      </w:r>
      <w:r w:rsidRPr="00E21ACA">
        <w:rPr>
          <w:rFonts w:eastAsia="Times New Roman" w:cstheme="minorHAnsi"/>
          <w:lang w:eastAsia="sl-SI"/>
        </w:rPr>
        <w:t>brez veljavne sodne odredbe.</w:t>
      </w:r>
      <w:r w:rsidR="00B13DE5" w:rsidRPr="00E21ACA">
        <w:rPr>
          <w:rFonts w:eastAsia="Times New Roman" w:cstheme="minorHAnsi"/>
          <w:lang w:eastAsia="sl-SI"/>
        </w:rPr>
        <w:t xml:space="preserve"> </w:t>
      </w:r>
      <w:r w:rsidRPr="00E21ACA">
        <w:rPr>
          <w:rFonts w:eastAsia="Times New Roman" w:cstheme="minorHAnsi"/>
          <w:lang w:eastAsia="sl-SI"/>
        </w:rPr>
        <w:t xml:space="preserve">V slovenskem pravu (za razliko od ZDA) </w:t>
      </w:r>
      <w:r w:rsidRPr="00100D54">
        <w:rPr>
          <w:rFonts w:eastAsia="Times New Roman" w:cstheme="minorHAnsi"/>
          <w:b/>
          <w:bCs/>
          <w:lang w:eastAsia="sl-SI"/>
        </w:rPr>
        <w:t xml:space="preserve">doktrina </w:t>
      </w:r>
      <w:proofErr w:type="spellStart"/>
      <w:r w:rsidRPr="00100D54">
        <w:rPr>
          <w:rFonts w:eastAsia="Times New Roman" w:cstheme="minorHAnsi"/>
          <w:b/>
          <w:bCs/>
          <w:lang w:eastAsia="sl-SI"/>
        </w:rPr>
        <w:t>good</w:t>
      </w:r>
      <w:proofErr w:type="spellEnd"/>
      <w:r w:rsidRPr="00100D54">
        <w:rPr>
          <w:rFonts w:eastAsia="Times New Roman" w:cstheme="minorHAnsi"/>
          <w:b/>
          <w:bCs/>
          <w:lang w:eastAsia="sl-SI"/>
        </w:rPr>
        <w:t xml:space="preserve"> </w:t>
      </w:r>
      <w:proofErr w:type="spellStart"/>
      <w:r w:rsidRPr="00100D54">
        <w:rPr>
          <w:rFonts w:eastAsia="Times New Roman" w:cstheme="minorHAnsi"/>
          <w:b/>
          <w:bCs/>
          <w:lang w:eastAsia="sl-SI"/>
        </w:rPr>
        <w:t>faith</w:t>
      </w:r>
      <w:proofErr w:type="spellEnd"/>
      <w:r w:rsidRPr="00E21ACA">
        <w:rPr>
          <w:rFonts w:eastAsia="Times New Roman" w:cstheme="minorHAnsi"/>
          <w:bCs/>
          <w:lang w:eastAsia="sl-SI"/>
        </w:rPr>
        <w:t xml:space="preserve"> </w:t>
      </w:r>
      <w:r w:rsidR="00CB39F0" w:rsidRPr="00E21ACA">
        <w:rPr>
          <w:rFonts w:eastAsia="Times New Roman" w:cstheme="minorHAnsi"/>
          <w:bCs/>
          <w:lang w:eastAsia="sl-SI"/>
        </w:rPr>
        <w:t xml:space="preserve">(dobra vera) </w:t>
      </w:r>
      <w:r w:rsidRPr="00E21ACA">
        <w:rPr>
          <w:rFonts w:eastAsia="Times New Roman" w:cstheme="minorHAnsi"/>
          <w:bCs/>
          <w:lang w:eastAsia="sl-SI"/>
        </w:rPr>
        <w:t>ni močno razvita</w:t>
      </w:r>
      <w:r w:rsidRPr="00E21ACA">
        <w:rPr>
          <w:rFonts w:eastAsia="Times New Roman" w:cstheme="minorHAnsi"/>
          <w:lang w:eastAsia="sl-SI"/>
        </w:rPr>
        <w:t>, zato</w:t>
      </w:r>
      <w:r w:rsidR="00B13DE5" w:rsidRPr="00E21ACA">
        <w:rPr>
          <w:rFonts w:eastAsia="Times New Roman" w:cstheme="minorHAnsi"/>
          <w:lang w:eastAsia="sl-SI"/>
        </w:rPr>
        <w:t xml:space="preserve"> </w:t>
      </w:r>
      <w:r w:rsidRPr="00E21ACA">
        <w:rPr>
          <w:rFonts w:eastAsia="Times New Roman" w:cstheme="minorHAnsi"/>
          <w:lang w:eastAsia="sl-SI"/>
        </w:rPr>
        <w:t xml:space="preserve">dejstvo, da policija ni vedela za napako, običajno </w:t>
      </w:r>
      <w:r w:rsidRPr="00E21ACA">
        <w:rPr>
          <w:rFonts w:eastAsia="Times New Roman" w:cstheme="minorHAnsi"/>
          <w:bCs/>
          <w:lang w:eastAsia="sl-SI"/>
        </w:rPr>
        <w:t>ne reši dokazov</w:t>
      </w:r>
      <w:r w:rsidRPr="00E21ACA">
        <w:rPr>
          <w:rFonts w:eastAsia="Times New Roman" w:cstheme="minorHAnsi"/>
          <w:lang w:eastAsia="sl-SI"/>
        </w:rPr>
        <w:t xml:space="preserve">. </w:t>
      </w:r>
    </w:p>
    <w:p w:rsidR="00AD29AB" w:rsidRPr="00100D54" w:rsidRDefault="00542F34" w:rsidP="00E21ACA">
      <w:pPr>
        <w:spacing w:after="0" w:line="240" w:lineRule="auto"/>
        <w:jc w:val="both"/>
        <w:rPr>
          <w:rFonts w:eastAsia="Times New Roman" w:cstheme="minorHAnsi"/>
          <w:b/>
          <w:lang w:eastAsia="sl-SI"/>
        </w:rPr>
      </w:pPr>
      <w:r w:rsidRPr="00E21ACA">
        <w:rPr>
          <w:rFonts w:eastAsia="Times New Roman" w:cstheme="minorHAnsi"/>
          <w:lang w:eastAsia="sl-SI"/>
        </w:rPr>
        <w:t xml:space="preserve">Zavedam se, da ima izločitev dokazov preventivno funkcijo. Policiji sporoča, da se </w:t>
      </w:r>
      <w:r w:rsidR="000770D4" w:rsidRPr="00E21ACA">
        <w:rPr>
          <w:rFonts w:eastAsia="Times New Roman" w:cstheme="minorHAnsi"/>
          <w:lang w:eastAsia="sl-SI"/>
        </w:rPr>
        <w:t xml:space="preserve">(namerna!) </w:t>
      </w:r>
      <w:r w:rsidRPr="00E21ACA">
        <w:rPr>
          <w:rFonts w:eastAsia="Times New Roman" w:cstheme="minorHAnsi"/>
          <w:lang w:eastAsia="sl-SI"/>
        </w:rPr>
        <w:t xml:space="preserve">kršitev pravil ne izplača, državi preprečuje zdrs v represijo in dolgoročno varuje tudi nedolžne. Vse to je lepo in prav, vendar nam življenje in praksa postavljata zelo različne nianse </w:t>
      </w:r>
      <w:r w:rsidR="00EC2281" w:rsidRPr="00E21ACA">
        <w:rPr>
          <w:rFonts w:eastAsia="Times New Roman" w:cstheme="minorHAnsi"/>
          <w:lang w:eastAsia="sl-SI"/>
        </w:rPr>
        <w:t xml:space="preserve">te čiste pravne teorije. Del teh nians je tudi omenjena filmska zgodba, ki pa je </w:t>
      </w:r>
      <w:r w:rsidR="00840D8E" w:rsidRPr="00E21ACA">
        <w:rPr>
          <w:rFonts w:eastAsia="Times New Roman" w:cstheme="minorHAnsi"/>
          <w:lang w:eastAsia="sl-SI"/>
        </w:rPr>
        <w:t xml:space="preserve">lahko </w:t>
      </w:r>
      <w:r w:rsidR="00EC2281" w:rsidRPr="00E21ACA">
        <w:rPr>
          <w:rFonts w:eastAsia="Times New Roman" w:cstheme="minorHAnsi"/>
          <w:lang w:eastAsia="sl-SI"/>
        </w:rPr>
        <w:t xml:space="preserve">še kako resnična. </w:t>
      </w:r>
      <w:r w:rsidR="00EC2281" w:rsidRPr="00100D54">
        <w:rPr>
          <w:rFonts w:eastAsia="Times New Roman" w:cstheme="minorHAnsi"/>
          <w:b/>
          <w:lang w:eastAsia="sl-SI"/>
        </w:rPr>
        <w:t xml:space="preserve">Zato mora sodišče razsojati ali </w:t>
      </w:r>
      <w:r w:rsidR="00EC2281" w:rsidRPr="00100D54">
        <w:rPr>
          <w:rFonts w:eastAsia="Times New Roman" w:cstheme="minorHAnsi"/>
          <w:b/>
          <w:lang w:eastAsia="sl-SI"/>
        </w:rPr>
        <w:lastRenderedPageBreak/>
        <w:t>je bil postopek kot celota pošten, uporabljati test sorazmernosti in presojati, ali je bila kršitev bistvena in je vplivala na poštenost postopka.</w:t>
      </w:r>
    </w:p>
    <w:p w:rsidR="00AD29AB" w:rsidRPr="00E21ACA" w:rsidRDefault="00AD29AB" w:rsidP="00E21ACA">
      <w:pPr>
        <w:spacing w:after="0" w:line="240" w:lineRule="auto"/>
        <w:jc w:val="both"/>
        <w:rPr>
          <w:rFonts w:eastAsia="Times New Roman" w:cstheme="minorHAnsi"/>
          <w:lang w:eastAsia="sl-SI"/>
        </w:rPr>
      </w:pPr>
    </w:p>
    <w:p w:rsidR="00D9340F" w:rsidRPr="00E21ACA" w:rsidRDefault="00AD29AB" w:rsidP="00E21ACA">
      <w:pPr>
        <w:shd w:val="clear" w:color="auto" w:fill="FFFFFF"/>
        <w:spacing w:after="0" w:line="240" w:lineRule="auto"/>
        <w:jc w:val="both"/>
        <w:rPr>
          <w:rFonts w:cstheme="minorHAnsi"/>
          <w:color w:val="000000"/>
        </w:rPr>
      </w:pPr>
      <w:r w:rsidRPr="00E21ACA">
        <w:rPr>
          <w:rFonts w:cstheme="minorHAnsi"/>
        </w:rPr>
        <w:t xml:space="preserve">Kot mlad policist sem si pred </w:t>
      </w:r>
      <w:r w:rsidR="00C230E8" w:rsidRPr="00E21ACA">
        <w:rPr>
          <w:rFonts w:cstheme="minorHAnsi"/>
        </w:rPr>
        <w:t>več kot štiridesetimi leti</w:t>
      </w:r>
      <w:r w:rsidRPr="00E21ACA">
        <w:rPr>
          <w:rFonts w:cstheme="minorHAnsi"/>
        </w:rPr>
        <w:t xml:space="preserve"> ogledal ameriški film Umazani Harry, v katerem je Clint Eastwood upodobil detektiva</w:t>
      </w:r>
      <w:r w:rsidR="00475793">
        <w:rPr>
          <w:rFonts w:cstheme="minorHAnsi"/>
        </w:rPr>
        <w:t xml:space="preserve"> </w:t>
      </w:r>
      <w:r w:rsidR="0076067B" w:rsidRPr="00E21ACA">
        <w:rPr>
          <w:rFonts w:cstheme="minorHAnsi"/>
        </w:rPr>
        <w:t>v Los Angelesu</w:t>
      </w:r>
      <w:r w:rsidRPr="00E21ACA">
        <w:rPr>
          <w:rFonts w:cstheme="minorHAnsi"/>
        </w:rPr>
        <w:t>, lov</w:t>
      </w:r>
      <w:r w:rsidR="00C230E8" w:rsidRPr="00E21ACA">
        <w:rPr>
          <w:rFonts w:cstheme="minorHAnsi"/>
        </w:rPr>
        <w:t>eč</w:t>
      </w:r>
      <w:r w:rsidRPr="00E21ACA">
        <w:rPr>
          <w:rFonts w:cstheme="minorHAnsi"/>
        </w:rPr>
        <w:t xml:space="preserve"> serijskega morilca</w:t>
      </w:r>
      <w:r w:rsidR="0076067B" w:rsidRPr="00E21ACA">
        <w:rPr>
          <w:rFonts w:cstheme="minorHAnsi"/>
        </w:rPr>
        <w:t xml:space="preserve"> </w:t>
      </w:r>
      <w:proofErr w:type="spellStart"/>
      <w:r w:rsidRPr="00E21ACA">
        <w:rPr>
          <w:rFonts w:cstheme="minorHAnsi"/>
        </w:rPr>
        <w:t>Scorpia</w:t>
      </w:r>
      <w:proofErr w:type="spellEnd"/>
      <w:r w:rsidRPr="00E21ACA">
        <w:rPr>
          <w:rFonts w:cstheme="minorHAnsi"/>
        </w:rPr>
        <w:t xml:space="preserve">, </w:t>
      </w:r>
      <w:r w:rsidR="0076067B" w:rsidRPr="00E21ACA">
        <w:rPr>
          <w:rFonts w:cstheme="minorHAnsi"/>
        </w:rPr>
        <w:t xml:space="preserve">ki strelja na slučajne obiskovalce trgovskih centrov. </w:t>
      </w:r>
      <w:proofErr w:type="spellStart"/>
      <w:r w:rsidR="0076067B" w:rsidRPr="00E21ACA">
        <w:rPr>
          <w:rFonts w:cstheme="minorHAnsi"/>
        </w:rPr>
        <w:t>Scorpio</w:t>
      </w:r>
      <w:proofErr w:type="spellEnd"/>
      <w:r w:rsidRPr="00E21ACA">
        <w:rPr>
          <w:rFonts w:cstheme="minorHAnsi"/>
        </w:rPr>
        <w:t xml:space="preserve"> nima stanovanja</w:t>
      </w:r>
      <w:r w:rsidR="0076067B" w:rsidRPr="00E21ACA">
        <w:rPr>
          <w:rFonts w:cstheme="minorHAnsi"/>
        </w:rPr>
        <w:t xml:space="preserve"> in</w:t>
      </w:r>
      <w:r w:rsidRPr="00E21ACA">
        <w:rPr>
          <w:rFonts w:cstheme="minorHAnsi"/>
        </w:rPr>
        <w:t xml:space="preserve"> živi v zapuščenih garderobah </w:t>
      </w:r>
      <w:r w:rsidR="0076067B" w:rsidRPr="00E21ACA">
        <w:rPr>
          <w:rFonts w:cstheme="minorHAnsi"/>
        </w:rPr>
        <w:t xml:space="preserve">nogometnega </w:t>
      </w:r>
      <w:r w:rsidRPr="00E21ACA">
        <w:rPr>
          <w:rFonts w:cstheme="minorHAnsi"/>
        </w:rPr>
        <w:t xml:space="preserve">stadiona. Harry tja vstopi </w:t>
      </w:r>
      <w:r w:rsidR="00100D54">
        <w:rPr>
          <w:rFonts w:cstheme="minorHAnsi"/>
        </w:rPr>
        <w:t>s</w:t>
      </w:r>
      <w:r w:rsidRPr="00E21ACA">
        <w:rPr>
          <w:rFonts w:cstheme="minorHAnsi"/>
        </w:rPr>
        <w:t xml:space="preserve"> silo, vendar </w:t>
      </w:r>
      <w:proofErr w:type="spellStart"/>
      <w:r w:rsidRPr="00E21ACA">
        <w:rPr>
          <w:rFonts w:cstheme="minorHAnsi"/>
        </w:rPr>
        <w:t>Scorpia</w:t>
      </w:r>
      <w:proofErr w:type="spellEnd"/>
      <w:r w:rsidRPr="00E21ACA">
        <w:rPr>
          <w:rFonts w:cstheme="minorHAnsi"/>
        </w:rPr>
        <w:t xml:space="preserve"> ni tam, v omari pa najde njegovo ostrostrelno puško, za katero </w:t>
      </w:r>
      <w:proofErr w:type="spellStart"/>
      <w:r w:rsidRPr="00E21ACA">
        <w:rPr>
          <w:rFonts w:cstheme="minorHAnsi"/>
        </w:rPr>
        <w:t>forenziki</w:t>
      </w:r>
      <w:proofErr w:type="spellEnd"/>
      <w:r w:rsidRPr="00E21ACA">
        <w:rPr>
          <w:rFonts w:cstheme="minorHAnsi"/>
        </w:rPr>
        <w:t xml:space="preserve"> potrdijo, da je bila uporabljena pri mnogih umorih. Kasneje Harry </w:t>
      </w:r>
      <w:proofErr w:type="spellStart"/>
      <w:r w:rsidRPr="00E21ACA">
        <w:rPr>
          <w:rFonts w:cstheme="minorHAnsi"/>
        </w:rPr>
        <w:t>Scorpia</w:t>
      </w:r>
      <w:proofErr w:type="spellEnd"/>
      <w:r w:rsidRPr="00E21ACA">
        <w:rPr>
          <w:rFonts w:cstheme="minorHAnsi"/>
        </w:rPr>
        <w:t xml:space="preserve"> aretira, vendar ga sodnik izpusti, ker je bil dokaz (morilska puška) zasežen s kršitvijo prava – Harry je preiskavo opravil brez sodne odredbe! Takrat sem se prvič, čeprav v ameriškem filmu, srečal z izločitvijo »odličnih« dokazov, ob tem pa začudeno razmišljal o </w:t>
      </w:r>
      <w:r w:rsidR="00AE04DD" w:rsidRPr="00E21ACA">
        <w:rPr>
          <w:rFonts w:cstheme="minorHAnsi"/>
        </w:rPr>
        <w:t>»</w:t>
      </w:r>
      <w:r w:rsidRPr="00E21ACA">
        <w:rPr>
          <w:rFonts w:cstheme="minorHAnsi"/>
        </w:rPr>
        <w:t>nenavadni</w:t>
      </w:r>
      <w:r w:rsidR="00AE04DD" w:rsidRPr="00E21ACA">
        <w:rPr>
          <w:rFonts w:cstheme="minorHAnsi"/>
        </w:rPr>
        <w:t>«</w:t>
      </w:r>
      <w:r w:rsidRPr="00E21ACA">
        <w:rPr>
          <w:rFonts w:cstheme="minorHAnsi"/>
        </w:rPr>
        <w:t xml:space="preserve"> ameriški zakonodaji.</w:t>
      </w:r>
      <w:r w:rsidR="00AE04DD" w:rsidRPr="00E21ACA">
        <w:rPr>
          <w:rFonts w:cstheme="minorHAnsi"/>
        </w:rPr>
        <w:t xml:space="preserve"> Po jugoslovanskem ZKP-ju</w:t>
      </w:r>
      <w:r w:rsidR="00475793">
        <w:rPr>
          <w:rStyle w:val="Sprotnaopomba-sklic"/>
          <w:rFonts w:cstheme="minorHAnsi"/>
        </w:rPr>
        <w:footnoteReference w:id="2"/>
      </w:r>
      <w:r w:rsidR="00AE04DD" w:rsidRPr="00E21ACA">
        <w:rPr>
          <w:rFonts w:cstheme="minorHAnsi"/>
        </w:rPr>
        <w:t xml:space="preserve"> smo kriminalisti</w:t>
      </w:r>
      <w:r w:rsidR="008820A6" w:rsidRPr="00E21ACA">
        <w:rPr>
          <w:rFonts w:cstheme="minorHAnsi"/>
        </w:rPr>
        <w:t xml:space="preserve"> v </w:t>
      </w:r>
      <w:r w:rsidR="00C230E8" w:rsidRPr="00E21ACA">
        <w:rPr>
          <w:rFonts w:cstheme="minorHAnsi"/>
        </w:rPr>
        <w:t xml:space="preserve">tem </w:t>
      </w:r>
      <w:r w:rsidR="008820A6" w:rsidRPr="00E21ACA">
        <w:rPr>
          <w:rFonts w:cstheme="minorHAnsi"/>
        </w:rPr>
        <w:t>času, ko je v ZDA</w:t>
      </w:r>
      <w:r w:rsidR="00C230E8" w:rsidRPr="00E21ACA">
        <w:rPr>
          <w:rFonts w:cstheme="minorHAnsi"/>
        </w:rPr>
        <w:t xml:space="preserve"> preganjal kriminalce</w:t>
      </w:r>
      <w:r w:rsidR="008820A6" w:rsidRPr="00E21ACA">
        <w:rPr>
          <w:rFonts w:cstheme="minorHAnsi"/>
        </w:rPr>
        <w:t xml:space="preserve"> filmski detektiv Harry,</w:t>
      </w:r>
      <w:r w:rsidR="00AE04DD" w:rsidRPr="00E21ACA">
        <w:rPr>
          <w:rFonts w:cstheme="minorHAnsi"/>
        </w:rPr>
        <w:t xml:space="preserve"> opravili več kot 90 odstotkov hišnih preiskav brez odredbe sodišča, </w:t>
      </w:r>
      <w:r w:rsidR="000875D8" w:rsidRPr="00E21ACA">
        <w:rPr>
          <w:rFonts w:cstheme="minorHAnsi"/>
        </w:rPr>
        <w:t>z utemeljitvijo, da gre za nevarnost odlašanja in se drugače ne bi mogli zavarovati dokazi.</w:t>
      </w:r>
      <w:r w:rsidR="00C230E8" w:rsidRPr="00E21ACA">
        <w:rPr>
          <w:rFonts w:cstheme="minorHAnsi"/>
        </w:rPr>
        <w:t xml:space="preserve"> </w:t>
      </w:r>
      <w:r w:rsidR="00100D54">
        <w:rPr>
          <w:rFonts w:cstheme="minorHAnsi"/>
        </w:rPr>
        <w:t>Nekaj nesprejemljivega za današnji čas, kljub vsemu pa moram poudariti, da</w:t>
      </w:r>
      <w:r w:rsidR="00C230E8" w:rsidRPr="00E21ACA">
        <w:rPr>
          <w:rFonts w:cstheme="minorHAnsi"/>
        </w:rPr>
        <w:t xml:space="preserve"> nismo zlorabljali </w:t>
      </w:r>
      <w:r w:rsidR="00100D54">
        <w:rPr>
          <w:rFonts w:cstheme="minorHAnsi"/>
        </w:rPr>
        <w:t>takratne ureditve</w:t>
      </w:r>
      <w:r w:rsidR="00C230E8" w:rsidRPr="00E21ACA">
        <w:rPr>
          <w:rFonts w:cstheme="minorHAnsi"/>
        </w:rPr>
        <w:t xml:space="preserve"> in nikoli nismo podtikali dokazov. Pojmov kot so napake v postopku, nezakoniti dokazi, korumpirani policisti in sadeži zastrupljenega drevesa, takrat nismo poznali. Vodila nas je pravičnost, profesionalnost in empatija do žrtev in do storilcev, </w:t>
      </w:r>
      <w:r w:rsidR="00381E5D" w:rsidRPr="00E21ACA">
        <w:rPr>
          <w:rFonts w:cstheme="minorHAnsi"/>
        </w:rPr>
        <w:t>prepričani smo bili, da sta zakon in pravičnost</w:t>
      </w:r>
      <w:r w:rsidR="00D9340F" w:rsidRPr="00E21ACA">
        <w:rPr>
          <w:rFonts w:cstheme="minorHAnsi"/>
        </w:rPr>
        <w:t xml:space="preserve"> sinonima. N</w:t>
      </w:r>
      <w:r w:rsidR="00C230E8" w:rsidRPr="00E21ACA">
        <w:rPr>
          <w:rFonts w:cstheme="minorHAnsi"/>
        </w:rPr>
        <w:t xml:space="preserve">aš moto so bile misli nemškega pisatelja kriminalnih in vojnih romanov H. H. </w:t>
      </w:r>
      <w:proofErr w:type="spellStart"/>
      <w:r w:rsidR="00C230E8" w:rsidRPr="00E21ACA">
        <w:rPr>
          <w:rFonts w:cstheme="minorHAnsi"/>
        </w:rPr>
        <w:t>Kirsta</w:t>
      </w:r>
      <w:proofErr w:type="spellEnd"/>
      <w:r w:rsidR="00C230E8" w:rsidRPr="00E21ACA">
        <w:rPr>
          <w:rFonts w:cstheme="minorHAnsi"/>
        </w:rPr>
        <w:t>, k</w:t>
      </w:r>
      <w:r w:rsidR="00D9340F" w:rsidRPr="00E21ACA">
        <w:rPr>
          <w:rFonts w:cstheme="minorHAnsi"/>
        </w:rPr>
        <w:t xml:space="preserve">aterega literarni lik kriminalistični komisar </w:t>
      </w:r>
      <w:proofErr w:type="spellStart"/>
      <w:r w:rsidR="00D9340F" w:rsidRPr="00E21ACA">
        <w:rPr>
          <w:rFonts w:cstheme="minorHAnsi"/>
          <w:color w:val="000000"/>
        </w:rPr>
        <w:t>Tantau</w:t>
      </w:r>
      <w:proofErr w:type="spellEnd"/>
      <w:r w:rsidR="00D9340F" w:rsidRPr="00E21ACA">
        <w:rPr>
          <w:rFonts w:cstheme="minorHAnsi"/>
          <w:color w:val="000000"/>
        </w:rPr>
        <w:t xml:space="preserve"> je dejal: »V svojem življenju sem razjasnil več sto ropov, vlomov, umorov in drugih kriminalnih dejanj, prihranil sem več milijonov mark njihovim lastnikom in marsikaterega človeka sem obvaroval smrti – meni pa navsezadnje ni ostalo nič, razen moje čiste vesti. Prav to pa, se mi zdi, je dovolj, da ima življenje smisel.</w:t>
      </w:r>
      <w:r w:rsidR="00475793">
        <w:rPr>
          <w:rStyle w:val="Sprotnaopomba-sklic"/>
          <w:rFonts w:cstheme="minorHAnsi"/>
          <w:color w:val="000000"/>
        </w:rPr>
        <w:footnoteReference w:id="3"/>
      </w:r>
      <w:r w:rsidR="00D9340F" w:rsidRPr="00E21ACA">
        <w:rPr>
          <w:rFonts w:cstheme="minorHAnsi"/>
          <w:color w:val="000000"/>
        </w:rPr>
        <w:t>«</w:t>
      </w:r>
    </w:p>
    <w:p w:rsidR="00EC2619" w:rsidRPr="00E21ACA" w:rsidRDefault="00EC2619" w:rsidP="00E21ACA">
      <w:pPr>
        <w:shd w:val="clear" w:color="auto" w:fill="FFFFFF"/>
        <w:spacing w:after="0" w:line="240" w:lineRule="auto"/>
        <w:jc w:val="both"/>
        <w:rPr>
          <w:rFonts w:cstheme="minorHAnsi"/>
          <w:b/>
        </w:rPr>
      </w:pPr>
    </w:p>
    <w:p w:rsidR="00EC2619" w:rsidRPr="00E21ACA" w:rsidRDefault="00567259" w:rsidP="00E21ACA">
      <w:pPr>
        <w:spacing w:after="0" w:line="240" w:lineRule="auto"/>
        <w:rPr>
          <w:rFonts w:eastAsia="Times New Roman" w:cstheme="minorHAnsi"/>
          <w:lang w:eastAsia="sl-SI"/>
        </w:rPr>
      </w:pPr>
      <w:r>
        <w:rPr>
          <w:rFonts w:eastAsia="Times New Roman" w:cstheme="minorHAnsi"/>
          <w:b/>
          <w:lang w:eastAsia="sl-SI"/>
        </w:rPr>
        <w:t>Primeri nenavadnega izločanja nezakonitih dokazov v praksi</w:t>
      </w:r>
      <w:r w:rsidR="00EC2619" w:rsidRPr="00E21ACA">
        <w:rPr>
          <w:rFonts w:eastAsia="Times New Roman" w:cstheme="minorHAnsi"/>
          <w:lang w:eastAsia="sl-SI"/>
        </w:rPr>
        <w:t xml:space="preserve"> </w:t>
      </w:r>
    </w:p>
    <w:p w:rsidR="00EC2619" w:rsidRPr="00E21ACA" w:rsidRDefault="00EC2619" w:rsidP="00E21ACA">
      <w:pPr>
        <w:spacing w:after="0" w:line="240" w:lineRule="auto"/>
        <w:jc w:val="both"/>
        <w:rPr>
          <w:rFonts w:eastAsia="Times New Roman" w:cstheme="minorHAnsi"/>
          <w:lang w:eastAsia="sl-SI"/>
        </w:rPr>
      </w:pPr>
      <w:r w:rsidRPr="00E21ACA">
        <w:rPr>
          <w:rFonts w:cstheme="minorHAnsi"/>
        </w:rPr>
        <w:t xml:space="preserve">V pravni stroki je pomembno mojstrstvo interpretacije posameznih pravnih pojmov, </w:t>
      </w:r>
      <w:proofErr w:type="spellStart"/>
      <w:r w:rsidR="00567259">
        <w:rPr>
          <w:rFonts w:cstheme="minorHAnsi"/>
        </w:rPr>
        <w:t>prenormirano</w:t>
      </w:r>
      <w:proofErr w:type="spellEnd"/>
      <w:r w:rsidR="00567259">
        <w:rPr>
          <w:rFonts w:cstheme="minorHAnsi"/>
        </w:rPr>
        <w:t xml:space="preserve"> </w:t>
      </w:r>
      <w:r w:rsidRPr="00E21ACA">
        <w:rPr>
          <w:rFonts w:cstheme="minorHAnsi"/>
        </w:rPr>
        <w:t xml:space="preserve">zapisanih v </w:t>
      </w:r>
      <w:r w:rsidR="00567259">
        <w:rPr>
          <w:rFonts w:cstheme="minorHAnsi"/>
        </w:rPr>
        <w:t xml:space="preserve">džungli </w:t>
      </w:r>
      <w:r w:rsidRPr="00E21ACA">
        <w:rPr>
          <w:rFonts w:cstheme="minorHAnsi"/>
        </w:rPr>
        <w:t xml:space="preserve">pravnih predpisih. Inovativnosti pri ustvarjanju predpisov in še bolj pri njihovi (različni) uporabi nam ne bo nikoli zmanjkalo. Iskanje resnice na sodiščih pa je zahtevno,  zapleteno in podvrženo mnogim zavoram in dokaznim standardom, vedno pogosteje povezano z izločanjem nezakonitih dokazov, kot npr. v primeru množičnega umora v Tekačevem, pri Balkanskih bojevnikih .. </w:t>
      </w:r>
    </w:p>
    <w:p w:rsidR="00567259" w:rsidRDefault="00EC2619" w:rsidP="00E21ACA">
      <w:pPr>
        <w:shd w:val="clear" w:color="auto" w:fill="FFFFFF"/>
        <w:spacing w:after="0" w:line="240" w:lineRule="auto"/>
        <w:jc w:val="both"/>
        <w:rPr>
          <w:rFonts w:cstheme="minorHAnsi"/>
        </w:rPr>
      </w:pPr>
      <w:r w:rsidRPr="00E21ACA">
        <w:rPr>
          <w:rFonts w:cstheme="minorHAnsi"/>
        </w:rPr>
        <w:t>Ali naši kriminalisti ravnajo enako kot Umazani Harry? V čem je bistvo izločanja dokazov? Zakon o kazenskem postopku</w:t>
      </w:r>
      <w:r w:rsidR="00567259">
        <w:rPr>
          <w:rStyle w:val="Sprotnaopomba-sklic"/>
          <w:rFonts w:cstheme="minorHAnsi"/>
        </w:rPr>
        <w:footnoteReference w:id="4"/>
      </w:r>
      <w:r w:rsidRPr="00E21ACA">
        <w:rPr>
          <w:rFonts w:cstheme="minorHAnsi"/>
        </w:rPr>
        <w:t xml:space="preserve"> (ZKP) v 18. členu določa, da sodišče ne sme opreti sodne odločbe na dokaze, ki so bili pridobljeni s kršitvijo ustavno določenih pravic in temeljnih svoboščin, kot tudi ne dokaze, ki so bili pridobljeni s kršitvijo določb ZKP. </w:t>
      </w:r>
    </w:p>
    <w:p w:rsidR="00EC2619" w:rsidRPr="00E21ACA" w:rsidRDefault="00EC2619" w:rsidP="00E21ACA">
      <w:pPr>
        <w:shd w:val="clear" w:color="auto" w:fill="FFFFFF"/>
        <w:spacing w:after="0" w:line="240" w:lineRule="auto"/>
        <w:jc w:val="both"/>
        <w:rPr>
          <w:rFonts w:cstheme="minorHAnsi"/>
        </w:rPr>
      </w:pPr>
      <w:r w:rsidRPr="00E21ACA">
        <w:rPr>
          <w:rFonts w:cstheme="minorHAnsi"/>
        </w:rPr>
        <w:t>Vsi razumemo, da je država z vsemi represivnimi organi (</w:t>
      </w:r>
      <w:proofErr w:type="spellStart"/>
      <w:r w:rsidRPr="00E21ACA">
        <w:rPr>
          <w:rFonts w:cstheme="minorHAnsi"/>
        </w:rPr>
        <w:t>pre</w:t>
      </w:r>
      <w:proofErr w:type="spellEnd"/>
      <w:r w:rsidRPr="00E21ACA">
        <w:rPr>
          <w:rFonts w:cstheme="minorHAnsi"/>
        </w:rPr>
        <w:t xml:space="preserve">)močan nasprotnik posamezniku, ki se znajde v (pred)kazenskem postopku. Neenakost bi se še povečala, če bi nas država lahko preganjala tudi tako, da krši naše pravice, zato nam je percepcija take zakonske določbe v osnovi razumljiva in razumna. Vendar se v praksi pogosto zatika in zapleti nastajajo pri mnogih postopkih. Pred leti je na sodišču potekalo sojenje zakoncema, sicer članoma kriminalne združbe, ki sta v dvojni strehi kombija tihotapila 8 kg kokaina. </w:t>
      </w:r>
      <w:r w:rsidRPr="00887A9A">
        <w:rPr>
          <w:rFonts w:cstheme="minorHAnsi"/>
          <w:b/>
        </w:rPr>
        <w:t>Sodišče na 1. stopnji je izločilo dokaze, torej vseh 8 kg heroina</w:t>
      </w:r>
      <w:r w:rsidRPr="00E21ACA">
        <w:rPr>
          <w:rFonts w:cstheme="minorHAnsi"/>
        </w:rPr>
        <w:t xml:space="preserve">, češ, da so kriminalisti z </w:t>
      </w:r>
      <w:r w:rsidRPr="00100D54">
        <w:rPr>
          <w:rFonts w:cstheme="minorHAnsi"/>
          <w:i/>
        </w:rPr>
        <w:t>»zvijačnim ravnanjem in nezakonito v preiskavo avta vpletli mobilno carinsko skupino«,</w:t>
      </w:r>
      <w:r w:rsidRPr="00E21ACA">
        <w:rPr>
          <w:rFonts w:cstheme="minorHAnsi"/>
        </w:rPr>
        <w:t xml:space="preserve"> ki je ustavila osumljenca. Višje sodišče je kokain kot bistveni dokaz vrnilo nazaj s sodni spis. Osumljenec je pred sodiščem priznal, da je prevažal kokain in ne velikonočnih šunk. Če bi obveljala sodba okrožnega sodišča, ki je izločilo kokain in posledično obtoženca oprostilo, bi to praktično pomenilo, da ima pravico izterjati odškodnino od države, ki ga je, po »nedolžnem« zaprla v preiskovalni zapor. Še dobro, da imamo v Sloveniji le eno policijo in eno finančno upravo z omejenimi pooblastili pri pregledu oseb in prevoznih sredstev, sicer bi </w:t>
      </w:r>
      <w:r w:rsidR="00567259">
        <w:rPr>
          <w:rFonts w:cstheme="minorHAnsi"/>
        </w:rPr>
        <w:t>imelo naše sodstvo težave</w:t>
      </w:r>
      <w:r w:rsidRPr="00E21ACA">
        <w:rPr>
          <w:rFonts w:cstheme="minorHAnsi"/>
        </w:rPr>
        <w:t xml:space="preserve">, kdo v okviru svojih pooblastil lahko kaj preiskuje. Za primer: v Italiji imajo poleg državne policije še finančno policijo, karabinjerje in lokalno </w:t>
      </w:r>
      <w:r w:rsidRPr="00E21ACA">
        <w:rPr>
          <w:rFonts w:cstheme="minorHAnsi"/>
        </w:rPr>
        <w:lastRenderedPageBreak/>
        <w:t>policijo,</w:t>
      </w:r>
      <w:r w:rsidR="00887A9A">
        <w:rPr>
          <w:rFonts w:cstheme="minorHAnsi"/>
        </w:rPr>
        <w:t xml:space="preserve"> </w:t>
      </w:r>
      <w:r w:rsidRPr="00E21ACA">
        <w:rPr>
          <w:rFonts w:cstheme="minorHAnsi"/>
        </w:rPr>
        <w:t>ki imajo vsi preiskovalna pooblastila</w:t>
      </w:r>
      <w:r w:rsidR="00887A9A">
        <w:rPr>
          <w:rFonts w:cstheme="minorHAnsi"/>
        </w:rPr>
        <w:t xml:space="preserve"> in na različnih ravneh sodelujejo pri pregonu kriminala.</w:t>
      </w:r>
      <w:r w:rsidRPr="00E21ACA">
        <w:rPr>
          <w:rFonts w:cstheme="minorHAnsi"/>
        </w:rPr>
        <w:t xml:space="preserve"> Da ne govorim o ZDA, kjer ima vsaka država poleg lokalne in državne policije še enote zvezne policije (FBI), šerifove urade, DEA-borba proti tihotapcem mamil, ATF-Urad za alkohol, tobak, strelno orožje in eksploziv, CBP-carinska in mejna zaščita, zloglasni ICE…in še bi našli kakšno organizacijo s preiskovalnimi pooblastili. Velikokrat jih v skupnih akcijah lahko vidimo tudi na kakšnih dokumentarnih TV programih. Robert </w:t>
      </w:r>
      <w:proofErr w:type="spellStart"/>
      <w:r w:rsidRPr="00E21ACA">
        <w:rPr>
          <w:rFonts w:cstheme="minorHAnsi"/>
        </w:rPr>
        <w:t>Mazur</w:t>
      </w:r>
      <w:proofErr w:type="spellEnd"/>
      <w:r w:rsidRPr="00E21ACA">
        <w:rPr>
          <w:rFonts w:cstheme="minorHAnsi"/>
        </w:rPr>
        <w:t xml:space="preserve">, v 80-tih letih agent ameriške carinske službe, ki je pod krinko sodeloval z </w:t>
      </w:r>
      <w:proofErr w:type="spellStart"/>
      <w:r w:rsidRPr="00E21ACA">
        <w:rPr>
          <w:rFonts w:cstheme="minorHAnsi"/>
        </w:rPr>
        <w:t>medelinskim</w:t>
      </w:r>
      <w:proofErr w:type="spellEnd"/>
      <w:r w:rsidRPr="00E21ACA">
        <w:rPr>
          <w:rFonts w:cstheme="minorHAnsi"/>
        </w:rPr>
        <w:t xml:space="preserve"> mamilarskim kartelom Pabla </w:t>
      </w:r>
      <w:proofErr w:type="spellStart"/>
      <w:r w:rsidRPr="00E21ACA">
        <w:rPr>
          <w:rFonts w:cstheme="minorHAnsi"/>
        </w:rPr>
        <w:t>Escobarja</w:t>
      </w:r>
      <w:proofErr w:type="spellEnd"/>
      <w:r w:rsidRPr="00E21ACA">
        <w:rPr>
          <w:rFonts w:cstheme="minorHAnsi"/>
        </w:rPr>
        <w:t xml:space="preserve"> in zanj ustanavljal firme za pranje denarja, kar se je nazadnje rezultiralo v 85-tih obtožnicah – tak </w:t>
      </w:r>
      <w:proofErr w:type="spellStart"/>
      <w:r w:rsidRPr="00E21ACA">
        <w:rPr>
          <w:rFonts w:cstheme="minorHAnsi"/>
        </w:rPr>
        <w:t>Mazur</w:t>
      </w:r>
      <w:proofErr w:type="spellEnd"/>
      <w:r w:rsidRPr="00E21ACA">
        <w:rPr>
          <w:rFonts w:cstheme="minorHAnsi"/>
        </w:rPr>
        <w:t xml:space="preserve">, ki je pet let nosil glavo v torbi, bi pred našimi sodišči težko »pravno preživel«, ker bi izločali vse njegove dokaze, z argumentom, </w:t>
      </w:r>
      <w:r w:rsidRPr="00887A9A">
        <w:rPr>
          <w:rFonts w:cstheme="minorHAnsi"/>
          <w:i/>
        </w:rPr>
        <w:t>»da so kriminalisti z</w:t>
      </w:r>
      <w:r w:rsidRPr="00E21ACA">
        <w:rPr>
          <w:rFonts w:cstheme="minorHAnsi"/>
        </w:rPr>
        <w:t xml:space="preserve"> </w:t>
      </w:r>
      <w:r w:rsidRPr="00887A9A">
        <w:rPr>
          <w:rFonts w:cstheme="minorHAnsi"/>
          <w:i/>
        </w:rPr>
        <w:t>zvijačnim ravnanjem vpletli carinsko službo</w:t>
      </w:r>
      <w:r w:rsidRPr="00E21ACA">
        <w:rPr>
          <w:rFonts w:cstheme="minorHAnsi"/>
        </w:rPr>
        <w:t xml:space="preserve">«. Zaradi taktičnih operativnih razlogov morajo včasih kriminalisti odkritje mamil prikazati kot »slučajno« najdbo, da ne sprožijo preglasnega alarma pri ostalih članih kriminalne združbe. Ali dogovorno posredovanje carine, ki lahko pregleda vozilo, pomeni nezakonito poslovanje policije? </w:t>
      </w:r>
      <w:r w:rsidRPr="00E21ACA">
        <w:rPr>
          <w:rFonts w:eastAsia="Times New Roman" w:cstheme="minorHAnsi"/>
          <w:lang w:eastAsia="sl-SI"/>
        </w:rPr>
        <w:t xml:space="preserve">V tem primeru </w:t>
      </w:r>
      <w:r w:rsidR="00880D6B" w:rsidRPr="00E21ACA">
        <w:rPr>
          <w:rFonts w:eastAsia="Times New Roman" w:cstheme="minorHAnsi"/>
          <w:lang w:eastAsia="sl-SI"/>
        </w:rPr>
        <w:t xml:space="preserve">je </w:t>
      </w:r>
      <w:r w:rsidRPr="00E21ACA">
        <w:rPr>
          <w:rFonts w:eastAsia="Times New Roman" w:cstheme="minorHAnsi"/>
          <w:bCs/>
          <w:lang w:eastAsia="sl-SI"/>
        </w:rPr>
        <w:t>okrožno sodišče na prvi stopnji</w:t>
      </w:r>
      <w:r w:rsidRPr="00E21ACA">
        <w:rPr>
          <w:rFonts w:eastAsia="Times New Roman" w:cstheme="minorHAnsi"/>
          <w:lang w:eastAsia="sl-SI"/>
        </w:rPr>
        <w:t xml:space="preserve"> </w:t>
      </w:r>
      <w:r w:rsidRPr="00E21ACA">
        <w:rPr>
          <w:rFonts w:eastAsia="Times New Roman" w:cstheme="minorHAnsi"/>
          <w:bCs/>
          <w:lang w:eastAsia="sl-SI"/>
        </w:rPr>
        <w:t>izločilo ključni dokaz (kokain)</w:t>
      </w:r>
      <w:r w:rsidRPr="00E21ACA">
        <w:rPr>
          <w:rFonts w:eastAsia="Times New Roman" w:cstheme="minorHAnsi"/>
          <w:lang w:eastAsia="sl-SI"/>
        </w:rPr>
        <w:t xml:space="preserve">, ker je presodilo, da je policija </w:t>
      </w:r>
      <w:r w:rsidRPr="00E21ACA">
        <w:rPr>
          <w:rFonts w:eastAsia="Times New Roman" w:cstheme="minorHAnsi"/>
          <w:bCs/>
          <w:lang w:eastAsia="sl-SI"/>
        </w:rPr>
        <w:t>zlorabila mobilno carinsko skupino</w:t>
      </w:r>
      <w:r w:rsidRPr="00E21ACA">
        <w:rPr>
          <w:rFonts w:eastAsia="Times New Roman" w:cstheme="minorHAnsi"/>
          <w:lang w:eastAsia="sl-SI"/>
        </w:rPr>
        <w:t xml:space="preserve"> Finančne uprave</w:t>
      </w:r>
      <w:r w:rsidR="00880D6B" w:rsidRPr="00E21ACA">
        <w:rPr>
          <w:rFonts w:eastAsia="Times New Roman" w:cstheme="minorHAnsi"/>
          <w:lang w:eastAsia="sl-SI"/>
        </w:rPr>
        <w:t>.</w:t>
      </w:r>
      <w:r w:rsidRPr="00E21ACA">
        <w:rPr>
          <w:rFonts w:eastAsia="Times New Roman" w:cstheme="minorHAnsi"/>
          <w:lang w:eastAsia="sl-SI"/>
        </w:rPr>
        <w:t xml:space="preserve"> </w:t>
      </w:r>
      <w:r w:rsidR="00880D6B" w:rsidRPr="00E21ACA">
        <w:rPr>
          <w:rFonts w:eastAsia="Times New Roman" w:cstheme="minorHAnsi"/>
          <w:lang w:eastAsia="sl-SI"/>
        </w:rPr>
        <w:t xml:space="preserve">Šlo </w:t>
      </w:r>
      <w:r w:rsidRPr="00E21ACA">
        <w:rPr>
          <w:rFonts w:eastAsia="Times New Roman" w:cstheme="minorHAnsi"/>
          <w:lang w:eastAsia="sl-SI"/>
        </w:rPr>
        <w:t>naj bi</w:t>
      </w:r>
      <w:r w:rsidR="00887A9A">
        <w:rPr>
          <w:rFonts w:eastAsia="Times New Roman" w:cstheme="minorHAnsi"/>
          <w:lang w:eastAsia="sl-SI"/>
        </w:rPr>
        <w:t xml:space="preserve"> </w:t>
      </w:r>
      <w:r w:rsidRPr="00E21ACA">
        <w:rPr>
          <w:rFonts w:eastAsia="Times New Roman" w:cstheme="minorHAnsi"/>
          <w:lang w:eastAsia="sl-SI"/>
        </w:rPr>
        <w:t xml:space="preserve">za </w:t>
      </w:r>
      <w:proofErr w:type="spellStart"/>
      <w:r w:rsidRPr="00E21ACA">
        <w:rPr>
          <w:rFonts w:eastAsia="Times New Roman" w:cstheme="minorHAnsi"/>
          <w:bCs/>
          <w:lang w:eastAsia="sl-SI"/>
        </w:rPr>
        <w:t>obid</w:t>
      </w:r>
      <w:proofErr w:type="spellEnd"/>
      <w:r w:rsidRPr="00E21ACA">
        <w:rPr>
          <w:rFonts w:eastAsia="Times New Roman" w:cstheme="minorHAnsi"/>
          <w:bCs/>
          <w:lang w:eastAsia="sl-SI"/>
        </w:rPr>
        <w:t xml:space="preserve"> pravil kazenskega postopka</w:t>
      </w:r>
      <w:r w:rsidRPr="00E21ACA">
        <w:rPr>
          <w:rFonts w:eastAsia="Times New Roman" w:cstheme="minorHAnsi"/>
          <w:lang w:eastAsia="sl-SI"/>
        </w:rPr>
        <w:t xml:space="preserve"> (carinski nadzor namesto policijskega, brez ustreznih pogojev). Posledica: brez tega dokaza je zadeva na prvi stopnji praktično razpadla (oprostitev oz. zavrnitev dokazov)</w:t>
      </w:r>
      <w:r w:rsidR="00880D6B" w:rsidRPr="00E21ACA">
        <w:rPr>
          <w:rFonts w:eastAsia="Times New Roman" w:cstheme="minorHAnsi"/>
          <w:lang w:eastAsia="sl-SI"/>
        </w:rPr>
        <w:t xml:space="preserve">. </w:t>
      </w:r>
      <w:r w:rsidRPr="00E21ACA">
        <w:rPr>
          <w:rFonts w:eastAsia="Times New Roman" w:cstheme="minorHAnsi"/>
          <w:lang w:eastAsia="sl-SI"/>
        </w:rPr>
        <w:t>Višja instanca (višje sodišče, kasneje tudi vrhovno) je zavzela bistveno drugačno stališče:</w:t>
      </w:r>
      <w:r w:rsidR="00880D6B" w:rsidRPr="00E21ACA">
        <w:rPr>
          <w:rFonts w:cstheme="minorHAnsi"/>
        </w:rPr>
        <w:t xml:space="preserve"> </w:t>
      </w:r>
      <w:r w:rsidRPr="00E21ACA">
        <w:rPr>
          <w:rFonts w:eastAsia="Times New Roman" w:cstheme="minorHAnsi"/>
          <w:lang w:eastAsia="sl-SI"/>
        </w:rPr>
        <w:t xml:space="preserve">uporaba mobilne enote FURS sama po sebi </w:t>
      </w:r>
      <w:r w:rsidRPr="00E21ACA">
        <w:rPr>
          <w:rFonts w:eastAsia="Times New Roman" w:cstheme="minorHAnsi"/>
          <w:bCs/>
          <w:lang w:eastAsia="sl-SI"/>
        </w:rPr>
        <w:t>ni nezakonita</w:t>
      </w:r>
      <w:r w:rsidR="00880D6B" w:rsidRPr="00E21ACA">
        <w:rPr>
          <w:rFonts w:eastAsia="Times New Roman" w:cstheme="minorHAnsi"/>
          <w:lang w:eastAsia="sl-SI"/>
        </w:rPr>
        <w:t>;</w:t>
      </w:r>
      <w:r w:rsidRPr="00E21ACA">
        <w:rPr>
          <w:rFonts w:eastAsia="Times New Roman" w:cstheme="minorHAnsi"/>
          <w:lang w:eastAsia="sl-SI"/>
        </w:rPr>
        <w:t xml:space="preserve"> tudi če policija sodeluje ali “usmeri” nadzor, to še ne pomeni avtomatično </w:t>
      </w:r>
      <w:proofErr w:type="spellStart"/>
      <w:r w:rsidRPr="00E21ACA">
        <w:rPr>
          <w:rFonts w:eastAsia="Times New Roman" w:cstheme="minorHAnsi"/>
          <w:lang w:eastAsia="sl-SI"/>
        </w:rPr>
        <w:t>obida</w:t>
      </w:r>
      <w:proofErr w:type="spellEnd"/>
      <w:r w:rsidRPr="00E21ACA">
        <w:rPr>
          <w:rFonts w:eastAsia="Times New Roman" w:cstheme="minorHAnsi"/>
          <w:lang w:eastAsia="sl-SI"/>
        </w:rPr>
        <w:t xml:space="preserve"> zakona</w:t>
      </w:r>
      <w:r w:rsidR="00880D6B" w:rsidRPr="00E21ACA">
        <w:rPr>
          <w:rFonts w:eastAsia="Times New Roman" w:cstheme="minorHAnsi"/>
          <w:lang w:eastAsia="sl-SI"/>
        </w:rPr>
        <w:t>;</w:t>
      </w:r>
      <w:r w:rsidRPr="00E21ACA">
        <w:rPr>
          <w:rFonts w:eastAsia="Times New Roman" w:cstheme="minorHAnsi"/>
          <w:lang w:eastAsia="sl-SI"/>
        </w:rPr>
        <w:t xml:space="preserve"> odločilno je, ali je bil nadzor </w:t>
      </w:r>
      <w:r w:rsidRPr="00E21ACA">
        <w:rPr>
          <w:rFonts w:eastAsia="Times New Roman" w:cstheme="minorHAnsi"/>
          <w:bCs/>
          <w:lang w:eastAsia="sl-SI"/>
        </w:rPr>
        <w:t>formalno v okviru zakonitih pristojnosti</w:t>
      </w:r>
      <w:r w:rsidRPr="00E21ACA">
        <w:rPr>
          <w:rFonts w:eastAsia="Times New Roman" w:cstheme="minorHAnsi"/>
          <w:lang w:eastAsia="sl-SI"/>
        </w:rPr>
        <w:t xml:space="preserve"> (carinski nadzor prometa blaga). </w:t>
      </w:r>
    </w:p>
    <w:p w:rsidR="00EC2619" w:rsidRPr="00E21ACA" w:rsidRDefault="00EC2619" w:rsidP="00E21ACA">
      <w:pPr>
        <w:spacing w:after="0" w:line="240" w:lineRule="auto"/>
        <w:rPr>
          <w:rFonts w:eastAsia="Times New Roman" w:cstheme="minorHAnsi"/>
          <w:lang w:eastAsia="sl-SI"/>
        </w:rPr>
      </w:pPr>
    </w:p>
    <w:p w:rsidR="00EC2619" w:rsidRPr="00E21ACA" w:rsidRDefault="00EC2619" w:rsidP="00E21ACA">
      <w:pPr>
        <w:shd w:val="clear" w:color="auto" w:fill="FFFFFF"/>
        <w:spacing w:after="0" w:line="240" w:lineRule="auto"/>
        <w:jc w:val="both"/>
        <w:rPr>
          <w:rFonts w:cstheme="minorHAnsi"/>
        </w:rPr>
      </w:pPr>
      <w:r w:rsidRPr="00887A9A">
        <w:rPr>
          <w:rFonts w:cstheme="minorHAnsi"/>
          <w:b/>
        </w:rPr>
        <w:t>Sodišče je kot nezakonit dokaz izločilo famozne športne copate</w:t>
      </w:r>
      <w:r w:rsidRPr="00E21ACA">
        <w:rPr>
          <w:rFonts w:cstheme="minorHAnsi"/>
        </w:rPr>
        <w:t>, posledično pa vsa pričanja in izvedenska mnenja, ki se nanašajo na te copate. Zgodba sega  29 let nazaj, ko je neznani storilec (storilci) umoril štiri osebe na kmetiji v vasi Tekačevo. Sum je padel na</w:t>
      </w:r>
      <w:r w:rsidR="00880D6B" w:rsidRPr="00E21ACA">
        <w:rPr>
          <w:rFonts w:cstheme="minorHAnsi"/>
        </w:rPr>
        <w:t xml:space="preserve"> </w:t>
      </w:r>
      <w:r w:rsidRPr="00E21ACA">
        <w:rPr>
          <w:rFonts w:cstheme="minorHAnsi"/>
        </w:rPr>
        <w:t>K</w:t>
      </w:r>
      <w:r w:rsidR="00880D6B" w:rsidRPr="00E21ACA">
        <w:rPr>
          <w:rFonts w:cstheme="minorHAnsi"/>
        </w:rPr>
        <w:t>.</w:t>
      </w:r>
      <w:r w:rsidRPr="00E21ACA">
        <w:rPr>
          <w:rFonts w:cstheme="minorHAnsi"/>
        </w:rPr>
        <w:t>K</w:t>
      </w:r>
      <w:r w:rsidR="00880D6B" w:rsidRPr="00E21ACA">
        <w:rPr>
          <w:rFonts w:cstheme="minorHAnsi"/>
        </w:rPr>
        <w:t>.</w:t>
      </w:r>
      <w:r w:rsidRPr="00E21ACA">
        <w:rPr>
          <w:rFonts w:cstheme="minorHAnsi"/>
        </w:rPr>
        <w:t xml:space="preserve">, pri katerem so kriminalisti aprila 1997 po odredbi preiskovalne sodnice opravili hišno preiskavo in mu zasegli športne copate. </w:t>
      </w:r>
      <w:proofErr w:type="spellStart"/>
      <w:r w:rsidRPr="00E21ACA">
        <w:rPr>
          <w:rFonts w:cstheme="minorHAnsi"/>
        </w:rPr>
        <w:t>Forenziki</w:t>
      </w:r>
      <w:proofErr w:type="spellEnd"/>
      <w:r w:rsidRPr="00E21ACA">
        <w:rPr>
          <w:rFonts w:cstheme="minorHAnsi"/>
        </w:rPr>
        <w:t xml:space="preserve"> so na kraju umora našli odtis športnega copata in kasneje potrdili, da gre za odtis njegovih copat. Sodišče je za K</w:t>
      </w:r>
      <w:r w:rsidR="00880D6B" w:rsidRPr="00E21ACA">
        <w:rPr>
          <w:rFonts w:cstheme="minorHAnsi"/>
        </w:rPr>
        <w:t>.</w:t>
      </w:r>
      <w:r w:rsidRPr="00E21ACA">
        <w:rPr>
          <w:rFonts w:cstheme="minorHAnsi"/>
        </w:rPr>
        <w:t>K</w:t>
      </w:r>
      <w:r w:rsidR="00880D6B" w:rsidRPr="00E21ACA">
        <w:rPr>
          <w:rFonts w:cstheme="minorHAnsi"/>
        </w:rPr>
        <w:t>.</w:t>
      </w:r>
      <w:r w:rsidRPr="00E21ACA">
        <w:rPr>
          <w:rFonts w:cstheme="minorHAnsi"/>
        </w:rPr>
        <w:t xml:space="preserve"> odredilo pripor</w:t>
      </w:r>
      <w:r w:rsidR="00880D6B" w:rsidRPr="00E21ACA">
        <w:rPr>
          <w:rFonts w:cstheme="minorHAnsi"/>
        </w:rPr>
        <w:t>, v katerega mu</w:t>
      </w:r>
      <w:r w:rsidRPr="00E21ACA">
        <w:rPr>
          <w:rFonts w:cstheme="minorHAnsi"/>
        </w:rPr>
        <w:t xml:space="preserve"> uspelo pretihotapiti tudi mobitel, s katerega je opravil mnogo klicev. Kriminalisti so po odredbi sodišča temu telefonu prisluškovali in med drugim slišali pogovor med njim in materjo. Naročil ji je, naj se poveže z nekim  svojim znancem, ki kot tehnično osebje dela na celjskem sodišču in naj jo odpelje do lesene omare v hodniku sodišča, kjer so spravljeni njegovi zaseženi copati. K</w:t>
      </w:r>
      <w:r w:rsidR="00F36BB1">
        <w:rPr>
          <w:rFonts w:cstheme="minorHAnsi"/>
        </w:rPr>
        <w:t xml:space="preserve">. </w:t>
      </w:r>
      <w:r w:rsidRPr="00E21ACA">
        <w:rPr>
          <w:rFonts w:cstheme="minorHAnsi"/>
        </w:rPr>
        <w:t>K</w:t>
      </w:r>
      <w:r w:rsidR="00F36BB1">
        <w:rPr>
          <w:rFonts w:cstheme="minorHAnsi"/>
        </w:rPr>
        <w:t>.</w:t>
      </w:r>
      <w:r w:rsidRPr="00E21ACA">
        <w:rPr>
          <w:rFonts w:cstheme="minorHAnsi"/>
        </w:rPr>
        <w:t xml:space="preserve"> je </w:t>
      </w:r>
      <w:r w:rsidR="00880D6B" w:rsidRPr="00E21ACA">
        <w:rPr>
          <w:rFonts w:cstheme="minorHAnsi"/>
        </w:rPr>
        <w:t>po telefonu naročal:</w:t>
      </w:r>
      <w:r w:rsidRPr="00E21ACA">
        <w:rPr>
          <w:rFonts w:cstheme="minorHAnsi"/>
        </w:rPr>
        <w:t xml:space="preserve"> </w:t>
      </w:r>
      <w:r w:rsidRPr="00F36BB1">
        <w:rPr>
          <w:rFonts w:cstheme="minorHAnsi"/>
          <w:i/>
        </w:rPr>
        <w:t>»Ko se bomo znebili copat, se lahko policija in</w:t>
      </w:r>
      <w:r w:rsidRPr="00E21ACA">
        <w:rPr>
          <w:rFonts w:cstheme="minorHAnsi"/>
        </w:rPr>
        <w:t xml:space="preserve"> </w:t>
      </w:r>
      <w:r w:rsidRPr="00F36BB1">
        <w:rPr>
          <w:rFonts w:cstheme="minorHAnsi"/>
          <w:i/>
        </w:rPr>
        <w:t xml:space="preserve">sodnija </w:t>
      </w:r>
      <w:proofErr w:type="spellStart"/>
      <w:r w:rsidRPr="00F36BB1">
        <w:rPr>
          <w:rFonts w:cstheme="minorHAnsi"/>
          <w:i/>
        </w:rPr>
        <w:t>je</w:t>
      </w:r>
      <w:r w:rsidR="00F36BB1" w:rsidRPr="00F36BB1">
        <w:rPr>
          <w:rFonts w:cstheme="minorHAnsi"/>
          <w:i/>
        </w:rPr>
        <w:t>beta</w:t>
      </w:r>
      <w:proofErr w:type="spellEnd"/>
      <w:r w:rsidR="00F36BB1" w:rsidRPr="00F36BB1">
        <w:rPr>
          <w:rFonts w:cstheme="minorHAnsi"/>
          <w:i/>
        </w:rPr>
        <w:t xml:space="preserve"> </w:t>
      </w:r>
      <w:r w:rsidRPr="00F36BB1">
        <w:rPr>
          <w:rFonts w:cstheme="minorHAnsi"/>
          <w:i/>
        </w:rPr>
        <w:t>z dokaz</w:t>
      </w:r>
      <w:r w:rsidR="00F36BB1" w:rsidRPr="00F36BB1">
        <w:rPr>
          <w:rFonts w:cstheme="minorHAnsi"/>
          <w:i/>
        </w:rPr>
        <w:t>i</w:t>
      </w:r>
      <w:r w:rsidRPr="00F36BB1">
        <w:rPr>
          <w:rFonts w:cstheme="minorHAnsi"/>
          <w:i/>
        </w:rPr>
        <w:t xml:space="preserve"> zoper mene, ker drugega itak nimajo«!</w:t>
      </w:r>
      <w:r w:rsidRPr="00E21ACA">
        <w:rPr>
          <w:rFonts w:cstheme="minorHAnsi"/>
        </w:rPr>
        <w:t xml:space="preserve"> Copati so bili res spravljeni tam, vendar so na podlagi prisluhov na sodišču takoj poskrbeli za ustrezno varovanje dokaza. K</w:t>
      </w:r>
      <w:r w:rsidR="00880D6B" w:rsidRPr="00E21ACA">
        <w:rPr>
          <w:rFonts w:cstheme="minorHAnsi"/>
        </w:rPr>
        <w:t>.</w:t>
      </w:r>
      <w:r w:rsidRPr="00E21ACA">
        <w:rPr>
          <w:rFonts w:cstheme="minorHAnsi"/>
        </w:rPr>
        <w:t>K</w:t>
      </w:r>
      <w:r w:rsidR="00880D6B" w:rsidRPr="00E21ACA">
        <w:rPr>
          <w:rFonts w:cstheme="minorHAnsi"/>
        </w:rPr>
        <w:t>.</w:t>
      </w:r>
      <w:r w:rsidRPr="00E21ACA">
        <w:rPr>
          <w:rFonts w:cstheme="minorHAnsi"/>
        </w:rPr>
        <w:t xml:space="preserve"> je v celico pretihotapil tudi posebno žico, ki služi kot žaga za rešetke, ki mu jih je uspelo že skoraj prežagati.  Njegovi kompanjoni so bili pripravljeni tudi na strelski obračun s policijo.  Zaradi prisluhov njegovemu telefonu mu je tudi ta podvig spodletel. </w:t>
      </w:r>
    </w:p>
    <w:p w:rsidR="00EC2619" w:rsidRPr="00E21ACA" w:rsidRDefault="00EC2619" w:rsidP="00E21ACA">
      <w:pPr>
        <w:shd w:val="clear" w:color="auto" w:fill="FFFFFF"/>
        <w:spacing w:after="0" w:line="240" w:lineRule="auto"/>
        <w:jc w:val="both"/>
        <w:rPr>
          <w:rFonts w:cstheme="minorHAnsi"/>
        </w:rPr>
      </w:pPr>
      <w:r w:rsidRPr="00E21ACA">
        <w:rPr>
          <w:rFonts w:cstheme="minorHAnsi"/>
        </w:rPr>
        <w:t>Glede športnih copat je K</w:t>
      </w:r>
      <w:r w:rsidR="00880D6B" w:rsidRPr="00E21ACA">
        <w:rPr>
          <w:rFonts w:cstheme="minorHAnsi"/>
        </w:rPr>
        <w:t>.</w:t>
      </w:r>
      <w:r w:rsidRPr="00E21ACA">
        <w:rPr>
          <w:rFonts w:cstheme="minorHAnsi"/>
        </w:rPr>
        <w:t>K</w:t>
      </w:r>
      <w:r w:rsidR="00880D6B" w:rsidRPr="00E21ACA">
        <w:rPr>
          <w:rFonts w:cstheme="minorHAnsi"/>
        </w:rPr>
        <w:t>.</w:t>
      </w:r>
      <w:r w:rsidRPr="00E21ACA">
        <w:rPr>
          <w:rFonts w:cstheme="minorHAnsi"/>
        </w:rPr>
        <w:t xml:space="preserve">-jeva obramba predlagala še drugega izvedenca iz švicarske Univerze v </w:t>
      </w:r>
      <w:proofErr w:type="spellStart"/>
      <w:r w:rsidRPr="00E21ACA">
        <w:rPr>
          <w:rFonts w:cstheme="minorHAnsi"/>
        </w:rPr>
        <w:t>Lausanni</w:t>
      </w:r>
      <w:proofErr w:type="spellEnd"/>
      <w:r w:rsidRPr="00E21ACA">
        <w:rPr>
          <w:rFonts w:cstheme="minorHAnsi"/>
        </w:rPr>
        <w:t xml:space="preserve">. </w:t>
      </w:r>
      <w:r w:rsidR="00880D6B" w:rsidRPr="00E21ACA">
        <w:rPr>
          <w:rFonts w:cstheme="minorHAnsi"/>
        </w:rPr>
        <w:t>I</w:t>
      </w:r>
      <w:r w:rsidRPr="00E21ACA">
        <w:rPr>
          <w:rFonts w:cstheme="minorHAnsi"/>
        </w:rPr>
        <w:t>zvedenca sta copate najprej delno, kasneje pa popolnoma izločila – da odtis na kraju umora ne pripada K</w:t>
      </w:r>
      <w:r w:rsidR="00880D6B" w:rsidRPr="00E21ACA">
        <w:rPr>
          <w:rFonts w:cstheme="minorHAnsi"/>
        </w:rPr>
        <w:t>.</w:t>
      </w:r>
      <w:r w:rsidRPr="00E21ACA">
        <w:rPr>
          <w:rFonts w:cstheme="minorHAnsi"/>
        </w:rPr>
        <w:t>K-</w:t>
      </w:r>
      <w:proofErr w:type="spellStart"/>
      <w:r w:rsidRPr="00E21ACA">
        <w:rPr>
          <w:rFonts w:cstheme="minorHAnsi"/>
        </w:rPr>
        <w:t>jevim</w:t>
      </w:r>
      <w:proofErr w:type="spellEnd"/>
      <w:r w:rsidRPr="00E21ACA">
        <w:rPr>
          <w:rFonts w:cstheme="minorHAnsi"/>
        </w:rPr>
        <w:t xml:space="preserve"> copatom. Zato so bili imenovani še tretji </w:t>
      </w:r>
      <w:proofErr w:type="spellStart"/>
      <w:r w:rsidRPr="00E21ACA">
        <w:rPr>
          <w:rFonts w:cstheme="minorHAnsi"/>
        </w:rPr>
        <w:t>forenziki</w:t>
      </w:r>
      <w:proofErr w:type="spellEnd"/>
      <w:r w:rsidRPr="00E21ACA">
        <w:rPr>
          <w:rFonts w:cstheme="minorHAnsi"/>
        </w:rPr>
        <w:t xml:space="preserve"> (strokovnjaki BKA </w:t>
      </w:r>
      <w:proofErr w:type="spellStart"/>
      <w:r w:rsidRPr="00E21ACA">
        <w:rPr>
          <w:rFonts w:cstheme="minorHAnsi"/>
        </w:rPr>
        <w:t>Wiebaden</w:t>
      </w:r>
      <w:proofErr w:type="spellEnd"/>
      <w:r w:rsidRPr="00E21ACA">
        <w:rPr>
          <w:rFonts w:cstheme="minorHAnsi"/>
        </w:rPr>
        <w:t>), ki pa so postavili spet drugačno oceno identičnosti sledov in deloma potrdili mnenje slovenskih izvedencev. Zato je prišlo še do četrtega izvedenstva iz V. Britanije, ki pa zaradi odlaganja glavnih obravnav (nedosegljivost K</w:t>
      </w:r>
      <w:r w:rsidR="00880D6B" w:rsidRPr="00E21ACA">
        <w:rPr>
          <w:rFonts w:cstheme="minorHAnsi"/>
        </w:rPr>
        <w:t>.</w:t>
      </w:r>
      <w:r w:rsidRPr="00E21ACA">
        <w:rPr>
          <w:rFonts w:cstheme="minorHAnsi"/>
        </w:rPr>
        <w:t>K</w:t>
      </w:r>
      <w:r w:rsidR="00880D6B" w:rsidRPr="00E21ACA">
        <w:rPr>
          <w:rFonts w:cstheme="minorHAnsi"/>
        </w:rPr>
        <w:t>.</w:t>
      </w:r>
      <w:r w:rsidRPr="00E21ACA">
        <w:rPr>
          <w:rFonts w:cstheme="minorHAnsi"/>
        </w:rPr>
        <w:t xml:space="preserve">) sploh ni bilo predstavljeno </w:t>
      </w:r>
      <w:r w:rsidR="00880D6B" w:rsidRPr="00E21ACA">
        <w:rPr>
          <w:rFonts w:cstheme="minorHAnsi"/>
        </w:rPr>
        <w:t>na sodni obravnavi.</w:t>
      </w:r>
      <w:r w:rsidRPr="00E21ACA">
        <w:rPr>
          <w:rFonts w:cstheme="minorHAnsi"/>
        </w:rPr>
        <w:t xml:space="preserve"> Nazadnje pa je sod</w:t>
      </w:r>
      <w:r w:rsidR="00F36BB1">
        <w:rPr>
          <w:rFonts w:cstheme="minorHAnsi"/>
        </w:rPr>
        <w:t>išče</w:t>
      </w:r>
      <w:r w:rsidRPr="00E21ACA">
        <w:rPr>
          <w:rFonts w:cstheme="minorHAnsi"/>
        </w:rPr>
        <w:t xml:space="preserve"> izločil</w:t>
      </w:r>
      <w:r w:rsidR="00F36BB1">
        <w:rPr>
          <w:rFonts w:cstheme="minorHAnsi"/>
        </w:rPr>
        <w:t>o</w:t>
      </w:r>
      <w:r w:rsidRPr="00E21ACA">
        <w:rPr>
          <w:rFonts w:cstheme="minorHAnsi"/>
        </w:rPr>
        <w:t xml:space="preserve"> copate iz spisa z obrazložitvijo, da so bili najdeni in zaseženi pri hišni preiskavi, k</w:t>
      </w:r>
      <w:r w:rsidR="00F36BB1">
        <w:rPr>
          <w:rFonts w:cstheme="minorHAnsi"/>
        </w:rPr>
        <w:t>i</w:t>
      </w:r>
      <w:r w:rsidRPr="00E21ACA">
        <w:rPr>
          <w:rFonts w:cstheme="minorHAnsi"/>
        </w:rPr>
        <w:t xml:space="preserve"> naj bi </w:t>
      </w:r>
      <w:r w:rsidR="00F36BB1">
        <w:rPr>
          <w:rFonts w:cstheme="minorHAnsi"/>
        </w:rPr>
        <w:t xml:space="preserve">jo </w:t>
      </w:r>
      <w:r w:rsidRPr="00E21ACA">
        <w:rPr>
          <w:rFonts w:cstheme="minorHAnsi"/>
        </w:rPr>
        <w:t>takratna preiskovalna sodnica preslabo obrazložila. Podlaga za sodno odredbo je bilo pisno zaprosilo celjskih kriminalistov za izdajo odredbe, v kateri so opisali, da je K</w:t>
      </w:r>
      <w:r w:rsidR="00721F61">
        <w:rPr>
          <w:rFonts w:cstheme="minorHAnsi"/>
        </w:rPr>
        <w:t>.</w:t>
      </w:r>
      <w:r w:rsidRPr="00E21ACA">
        <w:rPr>
          <w:rFonts w:cstheme="minorHAnsi"/>
        </w:rPr>
        <w:t>K</w:t>
      </w:r>
      <w:r w:rsidR="00721F61">
        <w:rPr>
          <w:rFonts w:cstheme="minorHAnsi"/>
        </w:rPr>
        <w:t>.</w:t>
      </w:r>
      <w:r w:rsidRPr="00E21ACA">
        <w:rPr>
          <w:rFonts w:cstheme="minorHAnsi"/>
        </w:rPr>
        <w:t xml:space="preserve"> februarja 1997 na območju Celja v prodajo ponujal pištol</w:t>
      </w:r>
      <w:r w:rsidR="00721F61">
        <w:rPr>
          <w:rFonts w:cstheme="minorHAnsi"/>
        </w:rPr>
        <w:t>o</w:t>
      </w:r>
      <w:r w:rsidRPr="00E21ACA">
        <w:rPr>
          <w:rFonts w:cstheme="minorHAnsi"/>
        </w:rPr>
        <w:t xml:space="preserve"> kalibra 7,65 mm z dušilcem, kakršna je bila uporabljena tudi pri umoru v Tekačevem. Še isti dan je preiskovalna sodnica izdala odredbo o preiskavi več objektov in avtomobilov </w:t>
      </w:r>
      <w:r w:rsidR="00426111" w:rsidRPr="00E21ACA">
        <w:rPr>
          <w:rFonts w:cstheme="minorHAnsi"/>
        </w:rPr>
        <w:t>s</w:t>
      </w:r>
      <w:r w:rsidRPr="00E21ACA">
        <w:rPr>
          <w:rFonts w:cstheme="minorHAnsi"/>
        </w:rPr>
        <w:t xml:space="preserve"> </w:t>
      </w:r>
      <w:r w:rsidR="00426111" w:rsidRPr="00E21ACA">
        <w:rPr>
          <w:rFonts w:cstheme="minorHAnsi"/>
        </w:rPr>
        <w:t>(</w:t>
      </w:r>
      <w:proofErr w:type="spellStart"/>
      <w:r w:rsidR="00426111" w:rsidRPr="00E21ACA">
        <w:rPr>
          <w:rFonts w:cstheme="minorHAnsi"/>
        </w:rPr>
        <w:t>pre</w:t>
      </w:r>
      <w:proofErr w:type="spellEnd"/>
      <w:r w:rsidR="00426111" w:rsidRPr="00E21ACA">
        <w:rPr>
          <w:rFonts w:cstheme="minorHAnsi"/>
        </w:rPr>
        <w:t>)</w:t>
      </w:r>
      <w:r w:rsidRPr="00E21ACA">
        <w:rPr>
          <w:rFonts w:cstheme="minorHAnsi"/>
        </w:rPr>
        <w:t>kratko obrazložitvijo, ki se je glasila: »K</w:t>
      </w:r>
      <w:r w:rsidR="00426111" w:rsidRPr="00E21ACA">
        <w:rPr>
          <w:rFonts w:cstheme="minorHAnsi"/>
        </w:rPr>
        <w:t>.</w:t>
      </w:r>
      <w:r w:rsidRPr="00E21ACA">
        <w:rPr>
          <w:rFonts w:cstheme="minorHAnsi"/>
        </w:rPr>
        <w:t>K</w:t>
      </w:r>
      <w:r w:rsidR="00426111" w:rsidRPr="00E21ACA">
        <w:rPr>
          <w:rFonts w:cstheme="minorHAnsi"/>
        </w:rPr>
        <w:t>.</w:t>
      </w:r>
      <w:r w:rsidRPr="00E21ACA">
        <w:rPr>
          <w:rFonts w:cstheme="minorHAnsi"/>
        </w:rPr>
        <w:t xml:space="preserve"> je osumljen kaznivega dejanja nedovoljene proizvodnje in prometa orožja ali razstrelilnih snovi po členu 310/1 KZ. Iz podatkov, ki jih je posredoval Urad kriminalistične službe, je razvidno, da se bo v zgoraj navedenih prostorih našlo strelno orožje in strelivo.« Orožja pri preiskavi niso našli, zasegli pa so copate. V tistih časih so bile odredbe za hišno preiskavo kratke in jedrnate, danes pač ne, ker so se s sodno prakso spremenili pravni standardi v </w:t>
      </w:r>
      <w:r w:rsidRPr="00E21ACA">
        <w:rPr>
          <w:rFonts w:cstheme="minorHAnsi"/>
        </w:rPr>
        <w:lastRenderedPageBreak/>
        <w:t>smislu, kakšen sum je potreben, da bo sodišče preiskavo odredilo in ustrezno obrazložilo. Ne polemiziram z odločitvijo sodnika o izločitvi copat, ker je to stvar sodišč, kljub vsemu pa moram opozoriti, da je za nazaj zelo težko ocenjevati ustreznost odločbe o hišni preiskavi po današnjih kriterijih!</w:t>
      </w:r>
      <w:r w:rsidR="00721F61">
        <w:rPr>
          <w:rStyle w:val="Sprotnaopomba-sklic"/>
          <w:rFonts w:cstheme="minorHAnsi"/>
        </w:rPr>
        <w:footnoteReference w:id="5"/>
      </w:r>
      <w:r w:rsidRPr="00E21ACA">
        <w:rPr>
          <w:rFonts w:cstheme="minorHAnsi"/>
        </w:rPr>
        <w:t xml:space="preserve"> Preiskava ni bila opravljena nezakonito, zato bi morali pridobljene dokaze upoštevati tudi danes! Sicer se nam lahko zgodi, da se nam bodo začele dogajati obnove mnogih postopkov izpred več let, pri katerih so bile odredbe za hišne preiskave »premalo« obrazložene</w:t>
      </w:r>
      <w:r w:rsidR="00721F61">
        <w:rPr>
          <w:rFonts w:cstheme="minorHAnsi"/>
        </w:rPr>
        <w:t>.</w:t>
      </w:r>
      <w:r w:rsidRPr="00E21ACA">
        <w:rPr>
          <w:rFonts w:cstheme="minorHAnsi"/>
        </w:rPr>
        <w:t xml:space="preserve"> Kaj je »dobro« ali »slabo« obrazložena sodna odredba pa postaja stvar mnogih interpretacij in subjektivnih tolmačenj, zato se nam postopki selijo iz en</w:t>
      </w:r>
      <w:r w:rsidR="00786FB5">
        <w:rPr>
          <w:rFonts w:cstheme="minorHAnsi"/>
        </w:rPr>
        <w:t>e</w:t>
      </w:r>
      <w:r w:rsidRPr="00E21ACA">
        <w:rPr>
          <w:rFonts w:cstheme="minorHAnsi"/>
        </w:rPr>
        <w:t xml:space="preserve"> sodne stopnje na drugo in pogostoma spet nazaj.</w:t>
      </w:r>
    </w:p>
    <w:p w:rsidR="00721F61" w:rsidRDefault="00721F61" w:rsidP="00E21ACA">
      <w:pPr>
        <w:shd w:val="clear" w:color="auto" w:fill="FFFFFF"/>
        <w:spacing w:after="0" w:line="240" w:lineRule="auto"/>
        <w:jc w:val="both"/>
        <w:rPr>
          <w:rFonts w:cstheme="minorHAnsi"/>
        </w:rPr>
      </w:pPr>
    </w:p>
    <w:p w:rsidR="00426111" w:rsidRPr="00E21ACA" w:rsidRDefault="00EC2619" w:rsidP="00E21ACA">
      <w:pPr>
        <w:shd w:val="clear" w:color="auto" w:fill="FFFFFF"/>
        <w:spacing w:after="0" w:line="240" w:lineRule="auto"/>
        <w:jc w:val="both"/>
        <w:rPr>
          <w:rFonts w:cstheme="minorHAnsi"/>
        </w:rPr>
      </w:pPr>
      <w:r w:rsidRPr="00E21ACA">
        <w:rPr>
          <w:rFonts w:cstheme="minorHAnsi"/>
        </w:rPr>
        <w:t xml:space="preserve">Nekaj podobnega se je zgodilo tudi v kazenskem postopku, v katerem je bil osumljenec znani odvetnik. Po pisanju medijev </w:t>
      </w:r>
      <w:r w:rsidR="00721F61">
        <w:rPr>
          <w:rFonts w:cstheme="minorHAnsi"/>
        </w:rPr>
        <w:t>je</w:t>
      </w:r>
      <w:r w:rsidRPr="00E21ACA">
        <w:rPr>
          <w:rFonts w:cstheme="minorHAnsi"/>
        </w:rPr>
        <w:t xml:space="preserve"> 1,3 milijona evrov gospodarska družba A plačala direktorici družbe B za svetovanje pri nakupu za 13 milijonov evrov delnic družbe C, dejansko pa naj bi denar kot provizijo sprejel odvetnik, pri kateremu je policija opravila hišno preiskavo. Po izjavi njegovega odvetnika </w:t>
      </w:r>
      <w:r w:rsidRPr="00786FB5">
        <w:rPr>
          <w:rFonts w:cstheme="minorHAnsi"/>
          <w:i/>
        </w:rPr>
        <w:t>»te</w:t>
      </w:r>
      <w:r w:rsidRPr="00786FB5">
        <w:rPr>
          <w:rFonts w:cstheme="minorHAnsi"/>
          <w:b/>
        </w:rPr>
        <w:t xml:space="preserve"> </w:t>
      </w:r>
      <w:r w:rsidRPr="00786FB5">
        <w:rPr>
          <w:rFonts w:cstheme="minorHAnsi"/>
          <w:i/>
        </w:rPr>
        <w:t>odredbe o hišnih preiskavah niso obrazložene v ključnem elementu, to je, da je bil ta ukrep nujno potreben in da ni bilo mogoče na drug način pridobiti teh listin.«</w:t>
      </w:r>
      <w:r w:rsidRPr="00E21ACA">
        <w:rPr>
          <w:rFonts w:cstheme="minorHAnsi"/>
        </w:rPr>
        <w:t xml:space="preserve"> Nekdanja direktorica družbe A je krivdo priznala, višje sodišče pa je potrdilo izločitev nezakonitih dokazov. Ne vem za kakšne dokaze gre, vem pa, da so kriminalisti korektno zaprosili za odredbo za hišno preiskavo in jo tudi dobili, menda precej podrobno utemeljeno. </w:t>
      </w:r>
      <w:r w:rsidR="006109FD">
        <w:rPr>
          <w:rFonts w:cstheme="minorHAnsi"/>
        </w:rPr>
        <w:t xml:space="preserve">Kriminalisti iz </w:t>
      </w:r>
      <w:r w:rsidRPr="00E21ACA">
        <w:rPr>
          <w:rFonts w:cstheme="minorHAnsi"/>
        </w:rPr>
        <w:t>lastne prakse v</w:t>
      </w:r>
      <w:r w:rsidR="00786FB5">
        <w:rPr>
          <w:rFonts w:cstheme="minorHAnsi"/>
        </w:rPr>
        <w:t>e</w:t>
      </w:r>
      <w:r w:rsidR="006109FD">
        <w:rPr>
          <w:rFonts w:cstheme="minorHAnsi"/>
        </w:rPr>
        <w:t>do</w:t>
      </w:r>
      <w:r w:rsidRPr="00E21ACA">
        <w:rPr>
          <w:rFonts w:cstheme="minorHAnsi"/>
        </w:rPr>
        <w:t>, da osumljenci iz čiste ljubezni do resnice in pravice zelo redko prostovoljno izročajo obremenilne dokaze</w:t>
      </w:r>
      <w:r w:rsidR="006109FD">
        <w:rPr>
          <w:rFonts w:cstheme="minorHAnsi"/>
        </w:rPr>
        <w:t>, če pa jih, le selekcionirane in manj obremenjujoče,</w:t>
      </w:r>
      <w:r w:rsidRPr="00E21ACA">
        <w:rPr>
          <w:rFonts w:cstheme="minorHAnsi"/>
        </w:rPr>
        <w:t xml:space="preserve"> </w:t>
      </w:r>
      <w:r w:rsidR="006109FD">
        <w:rPr>
          <w:rFonts w:cstheme="minorHAnsi"/>
        </w:rPr>
        <w:t>z</w:t>
      </w:r>
      <w:r w:rsidRPr="00E21ACA">
        <w:rPr>
          <w:rFonts w:cstheme="minorHAnsi"/>
        </w:rPr>
        <w:t xml:space="preserve">ato jih je treba </w:t>
      </w:r>
      <w:r w:rsidR="00786FB5">
        <w:rPr>
          <w:rFonts w:cstheme="minorHAnsi"/>
        </w:rPr>
        <w:t xml:space="preserve">pač </w:t>
      </w:r>
      <w:r w:rsidRPr="00E21ACA">
        <w:rPr>
          <w:rFonts w:cstheme="minorHAnsi"/>
        </w:rPr>
        <w:t>najti s hišnimi preiskavami</w:t>
      </w:r>
      <w:r w:rsidR="00426111" w:rsidRPr="00E21ACA">
        <w:rPr>
          <w:rFonts w:cstheme="minorHAnsi"/>
        </w:rPr>
        <w:t>!</w:t>
      </w:r>
      <w:r w:rsidRPr="00E21ACA">
        <w:rPr>
          <w:rFonts w:cstheme="minorHAnsi"/>
        </w:rPr>
        <w:t xml:space="preserve"> </w:t>
      </w:r>
      <w:r w:rsidR="00E1588A">
        <w:rPr>
          <w:rFonts w:cstheme="minorHAnsi"/>
        </w:rPr>
        <w:t>Je sodišče mogoče menilo, da že sama odvetniška služba implicitno zagotavlja tudi poštenost?</w:t>
      </w:r>
    </w:p>
    <w:p w:rsidR="0074264D" w:rsidRDefault="0074264D" w:rsidP="00E21ACA">
      <w:pPr>
        <w:shd w:val="clear" w:color="auto" w:fill="FFFFFF"/>
        <w:spacing w:after="0" w:line="240" w:lineRule="auto"/>
        <w:jc w:val="both"/>
        <w:rPr>
          <w:rFonts w:cstheme="minorHAnsi"/>
        </w:rPr>
      </w:pPr>
    </w:p>
    <w:p w:rsidR="006109FD" w:rsidRPr="006109FD" w:rsidRDefault="006109FD" w:rsidP="00E21ACA">
      <w:pPr>
        <w:shd w:val="clear" w:color="auto" w:fill="FFFFFF"/>
        <w:spacing w:after="0" w:line="240" w:lineRule="auto"/>
        <w:jc w:val="both"/>
        <w:rPr>
          <w:rFonts w:cstheme="minorHAnsi"/>
          <w:b/>
        </w:rPr>
      </w:pPr>
      <w:r>
        <w:rPr>
          <w:rFonts w:cstheme="minorHAnsi"/>
          <w:b/>
        </w:rPr>
        <w:t>Presoja dokazov, pridobljenih v tujini</w:t>
      </w:r>
    </w:p>
    <w:p w:rsidR="006109FD" w:rsidRDefault="00EC2619" w:rsidP="00E21ACA">
      <w:pPr>
        <w:shd w:val="clear" w:color="auto" w:fill="FFFFFF"/>
        <w:spacing w:after="0" w:line="240" w:lineRule="auto"/>
        <w:jc w:val="both"/>
        <w:rPr>
          <w:rFonts w:cstheme="minorHAnsi"/>
        </w:rPr>
      </w:pPr>
      <w:r w:rsidRPr="00E21ACA">
        <w:rPr>
          <w:rFonts w:cstheme="minorHAnsi"/>
        </w:rPr>
        <w:t>Pravno državo imamo pogosto na jeziku, vendar si jo stranke v postopku sila različno razlagajo. Zelo</w:t>
      </w:r>
      <w:r w:rsidR="004B4FF6" w:rsidRPr="00E21ACA">
        <w:rPr>
          <w:rFonts w:cstheme="minorHAnsi"/>
        </w:rPr>
        <w:t xml:space="preserve"> raz</w:t>
      </w:r>
      <w:r w:rsidR="00194C2C">
        <w:rPr>
          <w:rFonts w:cstheme="minorHAnsi"/>
        </w:rPr>
        <w:t>novrstne</w:t>
      </w:r>
      <w:r w:rsidR="006869E6">
        <w:rPr>
          <w:rFonts w:cstheme="minorHAnsi"/>
        </w:rPr>
        <w:t xml:space="preserve"> in zamotane</w:t>
      </w:r>
      <w:r w:rsidR="004B4FF6" w:rsidRPr="00E21ACA">
        <w:rPr>
          <w:rFonts w:cstheme="minorHAnsi"/>
        </w:rPr>
        <w:t xml:space="preserve"> so </w:t>
      </w:r>
      <w:r w:rsidRPr="00E21ACA">
        <w:rPr>
          <w:rFonts w:cstheme="minorHAnsi"/>
        </w:rPr>
        <w:t>odločit</w:t>
      </w:r>
      <w:r w:rsidR="004B4FF6" w:rsidRPr="00E21ACA">
        <w:rPr>
          <w:rFonts w:cstheme="minorHAnsi"/>
        </w:rPr>
        <w:t>ve</w:t>
      </w:r>
      <w:r w:rsidRPr="00E21ACA">
        <w:rPr>
          <w:rFonts w:cstheme="minorHAnsi"/>
        </w:rPr>
        <w:t xml:space="preserve"> sodišč glede uporabe dokazov, ki so bili pridobljeni v drugih državah. </w:t>
      </w:r>
      <w:r w:rsidR="004B4FF6" w:rsidRPr="00E21ACA">
        <w:rPr>
          <w:rFonts w:cstheme="minorHAnsi"/>
        </w:rPr>
        <w:t>V</w:t>
      </w:r>
      <w:r w:rsidRPr="00E21ACA">
        <w:rPr>
          <w:rFonts w:cstheme="minorHAnsi"/>
        </w:rPr>
        <w:t xml:space="preserve"> zadev</w:t>
      </w:r>
      <w:r w:rsidR="004B4FF6" w:rsidRPr="00E21ACA">
        <w:rPr>
          <w:rFonts w:cstheme="minorHAnsi"/>
        </w:rPr>
        <w:t>i</w:t>
      </w:r>
      <w:r w:rsidRPr="00E21ACA">
        <w:rPr>
          <w:rFonts w:cstheme="minorHAnsi"/>
        </w:rPr>
        <w:t xml:space="preserve"> Balkanski bojevnik</w:t>
      </w:r>
      <w:r w:rsidR="006109FD">
        <w:rPr>
          <w:rFonts w:cstheme="minorHAnsi"/>
        </w:rPr>
        <w:t xml:space="preserve"> </w:t>
      </w:r>
      <w:r w:rsidRPr="00E21ACA">
        <w:rPr>
          <w:rFonts w:cstheme="minorHAnsi"/>
        </w:rPr>
        <w:t xml:space="preserve">so bili ključni dokazi pridobljeni s  preiskavami pristojnih organov v Srbiji, Urugvaju in Italiji (pa tudi v Sloveniji), prvostopenjsko sodišče pa jih je izločilo kot nedopustne, ker niso </w:t>
      </w:r>
      <w:r w:rsidR="004B4FF6" w:rsidRPr="00E21ACA">
        <w:rPr>
          <w:rFonts w:cstheme="minorHAnsi"/>
        </w:rPr>
        <w:t xml:space="preserve">bili </w:t>
      </w:r>
      <w:r w:rsidRPr="00E21ACA">
        <w:rPr>
          <w:rFonts w:cstheme="minorHAnsi"/>
        </w:rPr>
        <w:t xml:space="preserve">pridobljeni v skladu z našim ZKP. Takšno stališče </w:t>
      </w:r>
      <w:r w:rsidR="004B4FF6" w:rsidRPr="00E21ACA">
        <w:rPr>
          <w:rFonts w:cstheme="minorHAnsi"/>
        </w:rPr>
        <w:t>v veliki meri</w:t>
      </w:r>
      <w:r w:rsidRPr="00E21ACA">
        <w:rPr>
          <w:rFonts w:cstheme="minorHAnsi"/>
        </w:rPr>
        <w:t xml:space="preserve"> onemogoča mednarodno sodelovanje in preganjanje kriminalitete, saj se praktično vse pravne ureditve držav med seboj vsaj nekoliko razlikujejo. Tako bi bili vsi dokazi ene države lahko neveljavni v drugi. To bi bila absurdna situacija z nepredvidljivimi posledicami. No, po vseh pravniških telovadbah so kasneje vsi obtoženci</w:t>
      </w:r>
      <w:r w:rsidR="006869E6">
        <w:rPr>
          <w:rFonts w:cstheme="minorHAnsi"/>
        </w:rPr>
        <w:t xml:space="preserve"> v zadevi Balkanski bojevnik</w:t>
      </w:r>
      <w:r w:rsidRPr="00E21ACA">
        <w:rPr>
          <w:rFonts w:cstheme="minorHAnsi"/>
        </w:rPr>
        <w:t xml:space="preserve">  dobili nekajletne (prekratke) zaporne kazni. Ampak, vsakič znova </w:t>
      </w:r>
      <w:r w:rsidR="006869E6">
        <w:rPr>
          <w:rFonts w:cstheme="minorHAnsi"/>
        </w:rPr>
        <w:t xml:space="preserve">smo </w:t>
      </w:r>
      <w:r w:rsidRPr="00E21ACA">
        <w:rPr>
          <w:rFonts w:cstheme="minorHAnsi"/>
        </w:rPr>
        <w:t xml:space="preserve">v teh zapletenih mednarodnih kriminalnih </w:t>
      </w:r>
      <w:r w:rsidR="006109FD">
        <w:rPr>
          <w:rFonts w:cstheme="minorHAnsi"/>
        </w:rPr>
        <w:t>z</w:t>
      </w:r>
      <w:r w:rsidRPr="00E21ACA">
        <w:rPr>
          <w:rFonts w:cstheme="minorHAnsi"/>
        </w:rPr>
        <w:t xml:space="preserve">godbah spet na začetku, z vprašanji, ali se prisluškovanja iz tujine res ne smejo upoštevati in ali so naši kriminalisti imeli dovolj utemeljen sum, da so glavnemu »bojevniku« sploh lahko prisluškovali? Zato v primerih izločitve dokazov, ki so pogosto zadnje orožje osumljencev pred </w:t>
      </w:r>
      <w:r w:rsidR="006869E6">
        <w:rPr>
          <w:rFonts w:cstheme="minorHAnsi"/>
        </w:rPr>
        <w:t xml:space="preserve">izogibom </w:t>
      </w:r>
      <w:r w:rsidRPr="00E21ACA">
        <w:rPr>
          <w:rFonts w:cstheme="minorHAnsi"/>
        </w:rPr>
        <w:t>zasluže</w:t>
      </w:r>
      <w:r w:rsidR="006869E6">
        <w:rPr>
          <w:rFonts w:cstheme="minorHAnsi"/>
        </w:rPr>
        <w:t>nega</w:t>
      </w:r>
      <w:r w:rsidRPr="00E21ACA">
        <w:rPr>
          <w:rFonts w:cstheme="minorHAnsi"/>
        </w:rPr>
        <w:t xml:space="preserve"> zapor</w:t>
      </w:r>
      <w:r w:rsidR="006869E6">
        <w:rPr>
          <w:rFonts w:cstheme="minorHAnsi"/>
        </w:rPr>
        <w:t>a</w:t>
      </w:r>
      <w:r w:rsidRPr="00E21ACA">
        <w:rPr>
          <w:rFonts w:cstheme="minorHAnsi"/>
        </w:rPr>
        <w:t>, na sodiščih padajo ostre besede, strelja se s »težkim topništvom«, vmes pa je tudi polno blefa in nakladanja. Kriminalistom in tožilcem pa mnogokrat ostaja samo grenak priokus</w:t>
      </w:r>
      <w:r w:rsidR="006109FD">
        <w:rPr>
          <w:rFonts w:cstheme="minorHAnsi"/>
        </w:rPr>
        <w:t xml:space="preserve"> ali kot je zapisal novinar Dnevnika P. Lovšin, »so kriminalisti zaradi izločanja nezakonitih dokazov postavljeni v podrejen oz. ponižujoč položaj – na oslovsko klop</w:t>
      </w:r>
      <w:r w:rsidR="00E0038B">
        <w:rPr>
          <w:rStyle w:val="Sprotnaopomba-sklic"/>
          <w:rFonts w:cstheme="minorHAnsi"/>
        </w:rPr>
        <w:footnoteReference w:id="6"/>
      </w:r>
      <w:r w:rsidR="006109FD">
        <w:rPr>
          <w:rFonts w:cstheme="minorHAnsi"/>
        </w:rPr>
        <w:t>«.</w:t>
      </w:r>
    </w:p>
    <w:p w:rsidR="006109FD" w:rsidRDefault="006109FD" w:rsidP="00E21ACA">
      <w:pPr>
        <w:shd w:val="clear" w:color="auto" w:fill="FFFFFF"/>
        <w:spacing w:after="0" w:line="240" w:lineRule="auto"/>
        <w:jc w:val="both"/>
        <w:rPr>
          <w:rFonts w:cstheme="minorHAnsi"/>
        </w:rPr>
      </w:pPr>
    </w:p>
    <w:p w:rsidR="00EC2619" w:rsidRPr="00E21ACA" w:rsidRDefault="00E0038B" w:rsidP="00E21ACA">
      <w:pPr>
        <w:shd w:val="clear" w:color="auto" w:fill="FFFFFF"/>
        <w:spacing w:after="0" w:line="240" w:lineRule="auto"/>
        <w:jc w:val="both"/>
        <w:rPr>
          <w:rFonts w:cstheme="minorHAnsi"/>
        </w:rPr>
      </w:pPr>
      <w:r>
        <w:rPr>
          <w:rFonts w:cstheme="minorHAnsi"/>
        </w:rPr>
        <w:t>N</w:t>
      </w:r>
      <w:r w:rsidR="004B4FF6" w:rsidRPr="00E21ACA">
        <w:rPr>
          <w:rFonts w:cstheme="minorHAnsi"/>
        </w:rPr>
        <w:t xml:space="preserve">a posvetu </w:t>
      </w:r>
      <w:r>
        <w:rPr>
          <w:rFonts w:cstheme="minorHAnsi"/>
        </w:rPr>
        <w:t xml:space="preserve">je </w:t>
      </w:r>
      <w:r w:rsidR="004B4FF6" w:rsidRPr="00E21ACA">
        <w:rPr>
          <w:rFonts w:cstheme="minorHAnsi"/>
        </w:rPr>
        <w:t>ustavna sodnica</w:t>
      </w:r>
      <w:r>
        <w:rPr>
          <w:rFonts w:cstheme="minorHAnsi"/>
        </w:rPr>
        <w:t xml:space="preserve"> priznala</w:t>
      </w:r>
      <w:r w:rsidR="004B4FF6" w:rsidRPr="00E21ACA">
        <w:rPr>
          <w:rFonts w:cstheme="minorHAnsi"/>
        </w:rPr>
        <w:t xml:space="preserve">, da morajo biti kriminalisti, tožilci in sodniki pravzaprav že pravi pravni znanstveniki in umetniki, da v primeru dokazov, pridobljenih npr. iz držav EU, naštudirajo, kakšni postopki tam veljajo, kdo izdaja določene odredbe, kateri pravni predpis jih določa…in vse to potem primerjati z določenimi pravicami osumljencev po našem ZKP. Včasih dobim občutek, da živimo najbolj pravni državi, ki v primerjavi z drugimi članicami EU ščiti osumljence (v resničnih </w:t>
      </w:r>
      <w:proofErr w:type="spellStart"/>
      <w:r w:rsidR="004B4FF6" w:rsidRPr="00E21ACA">
        <w:rPr>
          <w:rFonts w:cstheme="minorHAnsi"/>
        </w:rPr>
        <w:t>medržavnih</w:t>
      </w:r>
      <w:proofErr w:type="spellEnd"/>
      <w:r w:rsidR="004B4FF6" w:rsidRPr="00E21ACA">
        <w:rPr>
          <w:rFonts w:cstheme="minorHAnsi"/>
        </w:rPr>
        <w:t xml:space="preserve"> policijsk</w:t>
      </w:r>
      <w:r>
        <w:rPr>
          <w:rFonts w:cstheme="minorHAnsi"/>
        </w:rPr>
        <w:t>o</w:t>
      </w:r>
      <w:r w:rsidR="004B4FF6" w:rsidRPr="00E21ACA">
        <w:rPr>
          <w:rFonts w:cstheme="minorHAnsi"/>
        </w:rPr>
        <w:t xml:space="preserve">-tožilskih sodelovanjih gre za preganjanje visoko napetostnih </w:t>
      </w:r>
      <w:r w:rsidR="004A0E06" w:rsidRPr="00E21ACA">
        <w:rPr>
          <w:rFonts w:cstheme="minorHAnsi"/>
        </w:rPr>
        <w:t>človeških »strojev« za uničevanje življenj in pridobivanje bogastva v okviru organiziranega in gospodarskega kriminala, in ne za »kurje tatove«</w:t>
      </w:r>
      <w:r w:rsidR="00E5733B" w:rsidRPr="00E21ACA">
        <w:rPr>
          <w:rFonts w:cstheme="minorHAnsi"/>
        </w:rPr>
        <w:t xml:space="preserve">) predvsem s pomočjo pravniške telovadbe in </w:t>
      </w:r>
      <w:proofErr w:type="spellStart"/>
      <w:r w:rsidR="00E5733B" w:rsidRPr="00E21ACA">
        <w:rPr>
          <w:rFonts w:cstheme="minorHAnsi"/>
        </w:rPr>
        <w:t>izmišljotinj</w:t>
      </w:r>
      <w:proofErr w:type="spellEnd"/>
      <w:r w:rsidR="00E5733B" w:rsidRPr="00E21ACA">
        <w:rPr>
          <w:rFonts w:cstheme="minorHAnsi"/>
        </w:rPr>
        <w:t xml:space="preserve"> o ubogih kriminalcih, ki jim v okviru EU samo </w:t>
      </w:r>
      <w:r w:rsidR="00E5733B" w:rsidRPr="00E21ACA">
        <w:rPr>
          <w:rFonts w:cstheme="minorHAnsi"/>
        </w:rPr>
        <w:lastRenderedPageBreak/>
        <w:t xml:space="preserve">naša poštena </w:t>
      </w:r>
      <w:r w:rsidR="00A74234">
        <w:rPr>
          <w:rFonts w:cstheme="minorHAnsi"/>
        </w:rPr>
        <w:t xml:space="preserve">in pravno idealna </w:t>
      </w:r>
      <w:r w:rsidR="00E5733B" w:rsidRPr="00E21ACA">
        <w:rPr>
          <w:rFonts w:cstheme="minorHAnsi"/>
        </w:rPr>
        <w:t xml:space="preserve">država lahko nudi ustrezna pravna jamstva. Zato ni čudno, kar ugotavljajo naši kriminalisti, da se tuje policije pri pregonu čezmejnega kriminala radi izognejo naši državi predvsem zato, ker so njihova pooblastila bolj efikasna, logična in razumljiva. Naše vrhovno in ustavno sodišče bi moralo kot precedens </w:t>
      </w:r>
      <w:r>
        <w:rPr>
          <w:rFonts w:cstheme="minorHAnsi"/>
        </w:rPr>
        <w:t>s</w:t>
      </w:r>
      <w:r w:rsidR="00A74234">
        <w:rPr>
          <w:rFonts w:cstheme="minorHAnsi"/>
        </w:rPr>
        <w:t>prejeti</w:t>
      </w:r>
      <w:r>
        <w:rPr>
          <w:rFonts w:cstheme="minorHAnsi"/>
        </w:rPr>
        <w:t xml:space="preserve"> </w:t>
      </w:r>
      <w:r w:rsidR="00E5733B" w:rsidRPr="00E21ACA">
        <w:rPr>
          <w:rFonts w:cstheme="minorHAnsi"/>
        </w:rPr>
        <w:t>sodb</w:t>
      </w:r>
      <w:r>
        <w:rPr>
          <w:rFonts w:cstheme="minorHAnsi"/>
        </w:rPr>
        <w:t>o</w:t>
      </w:r>
      <w:r w:rsidR="00E5733B" w:rsidRPr="00E21ACA">
        <w:rPr>
          <w:rFonts w:cstheme="minorHAnsi"/>
        </w:rPr>
        <w:t xml:space="preserve">, v kateri </w:t>
      </w:r>
      <w:r w:rsidR="00A74234">
        <w:rPr>
          <w:rFonts w:cstheme="minorHAnsi"/>
        </w:rPr>
        <w:t xml:space="preserve">bi </w:t>
      </w:r>
      <w:r w:rsidR="00E5733B" w:rsidRPr="00E21ACA">
        <w:rPr>
          <w:rFonts w:cstheme="minorHAnsi"/>
        </w:rPr>
        <w:t>odloča</w:t>
      </w:r>
      <w:r w:rsidR="00A74234">
        <w:rPr>
          <w:rFonts w:cstheme="minorHAnsi"/>
        </w:rPr>
        <w:t>lo</w:t>
      </w:r>
      <w:r w:rsidR="00E5733B" w:rsidRPr="00E21ACA">
        <w:rPr>
          <w:rFonts w:cstheme="minorHAnsi"/>
        </w:rPr>
        <w:t xml:space="preserve"> o skladnosti pravic kriminalcev med tujimi in našim pravnim redom, ki bi se glasil</w:t>
      </w:r>
      <w:r w:rsidR="00A74234">
        <w:rPr>
          <w:rFonts w:cstheme="minorHAnsi"/>
        </w:rPr>
        <w:t>a</w:t>
      </w:r>
      <w:r w:rsidR="00E5733B" w:rsidRPr="00E21ACA">
        <w:rPr>
          <w:rFonts w:cstheme="minorHAnsi"/>
        </w:rPr>
        <w:t xml:space="preserve">: </w:t>
      </w:r>
      <w:r w:rsidR="00E5733B" w:rsidRPr="00E0038B">
        <w:rPr>
          <w:rFonts w:cstheme="minorHAnsi"/>
          <w:b/>
        </w:rPr>
        <w:t xml:space="preserve">Vsi dokazi v kazenskih postopkih, pridobljeni v državah EU v skladu s pravnim redom teh držav, </w:t>
      </w:r>
      <w:r w:rsidR="0047109F" w:rsidRPr="00E0038B">
        <w:rPr>
          <w:rFonts w:cstheme="minorHAnsi"/>
          <w:b/>
        </w:rPr>
        <w:t>se pred našimi sodišči upoštevajo!</w:t>
      </w:r>
      <w:r w:rsidR="0047109F" w:rsidRPr="00E21ACA">
        <w:rPr>
          <w:rFonts w:cstheme="minorHAnsi"/>
        </w:rPr>
        <w:t xml:space="preserve"> </w:t>
      </w:r>
      <w:r w:rsidR="00A74234">
        <w:rPr>
          <w:rFonts w:cstheme="minorHAnsi"/>
        </w:rPr>
        <w:t xml:space="preserve">Na ta način bi rešili mnoge dolgotrajne zagate in postopke, ki vodijo v dolgotrajna pravniška modrovanja, v </w:t>
      </w:r>
      <w:proofErr w:type="spellStart"/>
      <w:r w:rsidR="00A74234">
        <w:rPr>
          <w:rFonts w:cstheme="minorHAnsi"/>
        </w:rPr>
        <w:t>razvlečenje</w:t>
      </w:r>
      <w:proofErr w:type="spellEnd"/>
      <w:r w:rsidR="00A74234">
        <w:rPr>
          <w:rFonts w:cstheme="minorHAnsi"/>
        </w:rPr>
        <w:t xml:space="preserve"> sodnih procesov in velikokrat v zastaranje. </w:t>
      </w:r>
      <w:r w:rsidR="0047109F" w:rsidRPr="00E21ACA">
        <w:rPr>
          <w:rFonts w:cstheme="minorHAnsi"/>
        </w:rPr>
        <w:t xml:space="preserve">Dokler tega ne priznamo, obstoja domneva, da ostale članice EU nimajo pošteno urejen pravni kazenski sistem, da so garancije osumljencev v teh državah na trhlih nogah, iz česar izhaja implicitni sklep, da je skupnost EU druščina pravno krivičnih držav, </w:t>
      </w:r>
      <w:r w:rsidR="00A74234">
        <w:rPr>
          <w:rFonts w:cstheme="minorHAnsi"/>
        </w:rPr>
        <w:t xml:space="preserve">ki ne nudijo dovolj pravic osumljencem, oz. jih, gledano s stališča naše pravne doktrine, stalno in </w:t>
      </w:r>
      <w:proofErr w:type="spellStart"/>
      <w:r w:rsidR="00A74234">
        <w:rPr>
          <w:rFonts w:cstheme="minorHAnsi"/>
        </w:rPr>
        <w:t>notorno</w:t>
      </w:r>
      <w:proofErr w:type="spellEnd"/>
      <w:r w:rsidR="00A74234">
        <w:rPr>
          <w:rFonts w:cstheme="minorHAnsi"/>
        </w:rPr>
        <w:t xml:space="preserve"> kršijo, </w:t>
      </w:r>
      <w:r w:rsidR="0047109F" w:rsidRPr="00E21ACA">
        <w:rPr>
          <w:rFonts w:cstheme="minorHAnsi"/>
        </w:rPr>
        <w:t xml:space="preserve">iz </w:t>
      </w:r>
      <w:r w:rsidR="00A74234">
        <w:rPr>
          <w:rFonts w:cstheme="minorHAnsi"/>
        </w:rPr>
        <w:t>take skupnosti pa</w:t>
      </w:r>
      <w:r w:rsidR="0047109F" w:rsidRPr="00E21ACA">
        <w:rPr>
          <w:rFonts w:cstheme="minorHAnsi"/>
        </w:rPr>
        <w:t xml:space="preserve"> je treba čimprej izstopiti. Pa je to res? Je Slovenija res edini otok prava, pravičnosti in zaščite človekovih pravic v EU?</w:t>
      </w:r>
    </w:p>
    <w:p w:rsidR="005B500C" w:rsidRDefault="005B500C" w:rsidP="00E21ACA">
      <w:pPr>
        <w:shd w:val="clear" w:color="auto" w:fill="FFFFFF"/>
        <w:spacing w:after="0" w:line="240" w:lineRule="auto"/>
        <w:jc w:val="both"/>
        <w:rPr>
          <w:rFonts w:cstheme="minorHAnsi"/>
          <w:b/>
        </w:rPr>
      </w:pPr>
    </w:p>
    <w:p w:rsidR="0047109F" w:rsidRPr="006253A1" w:rsidRDefault="006253A1" w:rsidP="00E21ACA">
      <w:pPr>
        <w:shd w:val="clear" w:color="auto" w:fill="FFFFFF"/>
        <w:spacing w:after="0" w:line="240" w:lineRule="auto"/>
        <w:jc w:val="both"/>
        <w:rPr>
          <w:rFonts w:cstheme="minorHAnsi"/>
          <w:b/>
        </w:rPr>
      </w:pPr>
      <w:r>
        <w:rPr>
          <w:rFonts w:cstheme="minorHAnsi"/>
          <w:b/>
        </w:rPr>
        <w:t>Pravno popravljanje zgodovine</w:t>
      </w:r>
      <w:r w:rsidR="005B500C">
        <w:rPr>
          <w:rFonts w:cstheme="minorHAnsi"/>
          <w:b/>
        </w:rPr>
        <w:t xml:space="preserve"> ex </w:t>
      </w:r>
      <w:proofErr w:type="spellStart"/>
      <w:r w:rsidR="005B500C">
        <w:rPr>
          <w:rFonts w:cstheme="minorHAnsi"/>
          <w:b/>
        </w:rPr>
        <w:t>tunc</w:t>
      </w:r>
      <w:proofErr w:type="spellEnd"/>
    </w:p>
    <w:p w:rsidR="00EC2619" w:rsidRPr="00E21ACA" w:rsidRDefault="00EC2619" w:rsidP="00E21ACA">
      <w:pPr>
        <w:shd w:val="clear" w:color="auto" w:fill="FFFFFF"/>
        <w:spacing w:after="0" w:line="240" w:lineRule="auto"/>
        <w:jc w:val="both"/>
        <w:rPr>
          <w:rFonts w:cstheme="minorHAnsi"/>
        </w:rPr>
      </w:pPr>
      <w:r w:rsidRPr="00E21ACA">
        <w:rPr>
          <w:rFonts w:cstheme="minorHAnsi"/>
        </w:rPr>
        <w:t>Popravljati »zgodovino« za nazaj</w:t>
      </w:r>
      <w:r w:rsidR="005B500C">
        <w:rPr>
          <w:rFonts w:cstheme="minorHAnsi"/>
        </w:rPr>
        <w:t xml:space="preserve"> z </w:t>
      </w:r>
      <w:r w:rsidR="00BE53CC">
        <w:rPr>
          <w:rFonts w:cstheme="minorHAnsi"/>
        </w:rPr>
        <w:t>dvomljivimi primerjavami med preteklostjo in sedanjostjo</w:t>
      </w:r>
      <w:r w:rsidRPr="00E21ACA">
        <w:rPr>
          <w:rFonts w:cstheme="minorHAnsi"/>
        </w:rPr>
        <w:t xml:space="preserve"> je precej delikaten poseg, ki se ga je npr. lotilo Vrhovno sodišče Slovenije, ki je sodbo takratnega vojaškega sodišča iz </w:t>
      </w:r>
      <w:proofErr w:type="spellStart"/>
      <w:r w:rsidRPr="00E21ACA">
        <w:rPr>
          <w:rFonts w:cstheme="minorHAnsi"/>
        </w:rPr>
        <w:t>dal</w:t>
      </w:r>
      <w:r w:rsidR="00BE53CC">
        <w:rPr>
          <w:rFonts w:cstheme="minorHAnsi"/>
        </w:rPr>
        <w:t>j</w:t>
      </w:r>
      <w:r w:rsidRPr="00E21ACA">
        <w:rPr>
          <w:rFonts w:cstheme="minorHAnsi"/>
        </w:rPr>
        <w:t>njega</w:t>
      </w:r>
      <w:proofErr w:type="spellEnd"/>
      <w:r w:rsidRPr="00E21ACA">
        <w:rPr>
          <w:rFonts w:cstheme="minorHAnsi"/>
        </w:rPr>
        <w:t xml:space="preserve"> leta 1946 proti domobranskemu generalu Leonu Rupniku razveljavilo </w:t>
      </w:r>
      <w:r w:rsidRPr="00E21ACA">
        <w:rPr>
          <w:rFonts w:cstheme="minorHAnsi"/>
          <w:bCs/>
        </w:rPr>
        <w:t>leta 2019 predvsem iz pravnih</w:t>
      </w:r>
      <w:r w:rsidRPr="00E21ACA">
        <w:rPr>
          <w:rFonts w:cstheme="minorHAnsi"/>
          <w:b/>
          <w:bCs/>
        </w:rPr>
        <w:t xml:space="preserve"> </w:t>
      </w:r>
      <w:r w:rsidRPr="00E21ACA">
        <w:rPr>
          <w:rFonts w:cstheme="minorHAnsi"/>
          <w:bCs/>
        </w:rPr>
        <w:t>(procesnih) razlogov</w:t>
      </w:r>
      <w:r w:rsidR="00826327" w:rsidRPr="00E21ACA">
        <w:rPr>
          <w:rFonts w:cstheme="minorHAnsi"/>
        </w:rPr>
        <w:t>.</w:t>
      </w:r>
      <w:r w:rsidRPr="00E21ACA">
        <w:rPr>
          <w:rFonts w:cstheme="minorHAnsi"/>
        </w:rPr>
        <w:t xml:space="preserve"> </w:t>
      </w:r>
      <w:r w:rsidRPr="00E21ACA">
        <w:rPr>
          <w:rFonts w:eastAsia="Times New Roman" w:cstheme="minorHAnsi"/>
          <w:lang w:eastAsia="sl-SI"/>
        </w:rPr>
        <w:t>Vrhovni sodniki so ugotovili</w:t>
      </w:r>
      <w:r w:rsidR="00826327" w:rsidRPr="00E21ACA">
        <w:rPr>
          <w:rFonts w:cstheme="minorHAnsi"/>
        </w:rPr>
        <w:t xml:space="preserve">, da </w:t>
      </w:r>
      <w:r w:rsidR="00826327" w:rsidRPr="00E21ACA">
        <w:rPr>
          <w:rFonts w:eastAsia="Times New Roman" w:cstheme="minorHAnsi"/>
          <w:bCs/>
          <w:lang w:eastAsia="sl-SI"/>
        </w:rPr>
        <w:t>s</w:t>
      </w:r>
      <w:r w:rsidRPr="00E21ACA">
        <w:rPr>
          <w:rFonts w:eastAsia="Times New Roman" w:cstheme="minorHAnsi"/>
          <w:bCs/>
          <w:lang w:eastAsia="sl-SI"/>
        </w:rPr>
        <w:t>odba ni bila dovolj obrazložena</w:t>
      </w:r>
      <w:r w:rsidR="00826327" w:rsidRPr="00E21ACA">
        <w:rPr>
          <w:rFonts w:eastAsia="Times New Roman" w:cstheme="minorHAnsi"/>
          <w:lang w:eastAsia="sl-SI"/>
        </w:rPr>
        <w:t xml:space="preserve">, da </w:t>
      </w:r>
      <w:r w:rsidRPr="00E21ACA">
        <w:rPr>
          <w:rFonts w:eastAsia="Times New Roman" w:cstheme="minorHAnsi"/>
          <w:lang w:eastAsia="sl-SI"/>
        </w:rPr>
        <w:t>v nekaterih točkah naj ne bi bilo pojasnjeno, zakaj je bil spoznan za krivega</w:t>
      </w:r>
      <w:r w:rsidR="00826327" w:rsidRPr="00E21ACA">
        <w:rPr>
          <w:rFonts w:eastAsia="Times New Roman" w:cstheme="minorHAnsi"/>
          <w:lang w:eastAsia="sl-SI"/>
        </w:rPr>
        <w:t>, postopek pa ni bil v skladu s takratnimi pravnimi standardi in</w:t>
      </w:r>
      <w:r w:rsidRPr="00E21ACA">
        <w:rPr>
          <w:rFonts w:eastAsia="Times New Roman" w:cstheme="minorHAnsi"/>
          <w:lang w:eastAsia="sl-SI"/>
        </w:rPr>
        <w:t xml:space="preserve"> da so bile kršene nekatere pravne zahteve glede poštenega sojenja</w:t>
      </w:r>
      <w:r w:rsidR="00826327" w:rsidRPr="00E21ACA">
        <w:rPr>
          <w:rFonts w:eastAsia="Times New Roman" w:cstheme="minorHAnsi"/>
          <w:lang w:eastAsia="sl-SI"/>
        </w:rPr>
        <w:t>.</w:t>
      </w:r>
      <w:r w:rsidRPr="00E21ACA">
        <w:rPr>
          <w:rFonts w:eastAsia="Times New Roman" w:cstheme="minorHAnsi"/>
          <w:lang w:eastAsia="sl-SI"/>
        </w:rPr>
        <w:t xml:space="preserve"> Zato so</w:t>
      </w:r>
      <w:r w:rsidR="00826327" w:rsidRPr="00E21ACA">
        <w:rPr>
          <w:rFonts w:eastAsia="Times New Roman" w:cstheme="minorHAnsi"/>
          <w:lang w:eastAsia="sl-SI"/>
        </w:rPr>
        <w:t xml:space="preserve"> </w:t>
      </w:r>
      <w:r w:rsidRPr="00E21ACA">
        <w:rPr>
          <w:rFonts w:eastAsia="Times New Roman" w:cstheme="minorHAnsi"/>
          <w:lang w:eastAsia="sl-SI"/>
        </w:rPr>
        <w:t>razveljavili staro sodbo in zadevo vrnili v novo sojenje na nižje sodišče</w:t>
      </w:r>
      <w:r w:rsidR="00826327" w:rsidRPr="00E21ACA">
        <w:rPr>
          <w:rFonts w:eastAsia="Times New Roman" w:cstheme="minorHAnsi"/>
          <w:lang w:eastAsia="sl-SI"/>
        </w:rPr>
        <w:t>.</w:t>
      </w:r>
      <w:r w:rsidRPr="00E21ACA">
        <w:rPr>
          <w:rFonts w:eastAsia="Times New Roman" w:cstheme="minorHAnsi"/>
          <w:lang w:eastAsia="sl-SI"/>
        </w:rPr>
        <w:t xml:space="preserve"> Ustavno sodišče Republike Slovenije je to odločitev razveljavilo in odločilo</w:t>
      </w:r>
      <w:r w:rsidR="00826327" w:rsidRPr="00E21ACA">
        <w:rPr>
          <w:rFonts w:eastAsia="Times New Roman" w:cstheme="minorHAnsi"/>
          <w:lang w:eastAsia="sl-SI"/>
        </w:rPr>
        <w:t xml:space="preserve">, </w:t>
      </w:r>
      <w:r w:rsidRPr="00E21ACA">
        <w:rPr>
          <w:rFonts w:eastAsia="Times New Roman" w:cstheme="minorHAnsi"/>
          <w:lang w:eastAsia="sl-SI"/>
        </w:rPr>
        <w:t xml:space="preserve">da prvotna sodba iz leta 1946 </w:t>
      </w:r>
      <w:r w:rsidRPr="00E21ACA">
        <w:rPr>
          <w:rFonts w:eastAsia="Times New Roman" w:cstheme="minorHAnsi"/>
          <w:bCs/>
          <w:lang w:eastAsia="sl-SI"/>
        </w:rPr>
        <w:t>ni bila nezakonita</w:t>
      </w:r>
      <w:r w:rsidR="00826327" w:rsidRPr="00E21ACA">
        <w:rPr>
          <w:rFonts w:eastAsia="Times New Roman" w:cstheme="minorHAnsi"/>
          <w:bCs/>
          <w:lang w:eastAsia="sl-SI"/>
        </w:rPr>
        <w:t>,</w:t>
      </w:r>
      <w:r w:rsidRPr="00E21ACA">
        <w:rPr>
          <w:rFonts w:eastAsia="Times New Roman" w:cstheme="minorHAnsi"/>
          <w:lang w:eastAsia="sl-SI"/>
        </w:rPr>
        <w:t xml:space="preserve"> zato ponovno velja, da je bil Rupnik </w:t>
      </w:r>
      <w:r w:rsidRPr="00E21ACA">
        <w:rPr>
          <w:rFonts w:eastAsia="Times New Roman" w:cstheme="minorHAnsi"/>
          <w:bCs/>
          <w:lang w:eastAsia="sl-SI"/>
        </w:rPr>
        <w:t>pravnomočno obsojen</w:t>
      </w:r>
      <w:r w:rsidR="00826327" w:rsidRPr="00E21ACA">
        <w:rPr>
          <w:rFonts w:eastAsia="Times New Roman" w:cstheme="minorHAnsi"/>
          <w:bCs/>
          <w:lang w:eastAsia="sl-SI"/>
        </w:rPr>
        <w:t>.</w:t>
      </w:r>
      <w:r w:rsidRPr="00E21ACA">
        <w:rPr>
          <w:rFonts w:eastAsia="Times New Roman" w:cstheme="minorHAnsi"/>
          <w:lang w:eastAsia="sl-SI"/>
        </w:rPr>
        <w:t xml:space="preserve"> V Nürnberšk</w:t>
      </w:r>
      <w:r w:rsidR="005765B9" w:rsidRPr="00E21ACA">
        <w:rPr>
          <w:rFonts w:eastAsia="Times New Roman" w:cstheme="minorHAnsi"/>
          <w:lang w:eastAsia="sl-SI"/>
        </w:rPr>
        <w:t>em</w:t>
      </w:r>
      <w:r w:rsidRPr="00E21ACA">
        <w:rPr>
          <w:rFonts w:eastAsia="Times New Roman" w:cstheme="minorHAnsi"/>
          <w:lang w:eastAsia="sl-SI"/>
        </w:rPr>
        <w:t xml:space="preserve"> proces</w:t>
      </w:r>
      <w:r w:rsidR="005765B9" w:rsidRPr="00E21ACA">
        <w:rPr>
          <w:rFonts w:eastAsia="Times New Roman" w:cstheme="minorHAnsi"/>
          <w:lang w:eastAsia="sl-SI"/>
        </w:rPr>
        <w:t>u</w:t>
      </w:r>
      <w:r w:rsidRPr="00E21ACA">
        <w:rPr>
          <w:rFonts w:eastAsia="Times New Roman" w:cstheme="minorHAnsi"/>
          <w:lang w:eastAsia="sl-SI"/>
        </w:rPr>
        <w:t xml:space="preserve"> proti glavnim nacističnim voditeljem </w:t>
      </w:r>
      <w:r w:rsidRPr="00E21ACA">
        <w:rPr>
          <w:rFonts w:eastAsia="Times New Roman" w:cstheme="minorHAnsi"/>
          <w:b/>
          <w:bCs/>
          <w:lang w:eastAsia="sl-SI"/>
        </w:rPr>
        <w:t>ni bilo dovoljene pritožbe na sodbo</w:t>
      </w:r>
      <w:r w:rsidRPr="00E21ACA">
        <w:rPr>
          <w:rFonts w:eastAsia="Times New Roman" w:cstheme="minorHAnsi"/>
          <w:lang w:eastAsia="sl-SI"/>
        </w:rPr>
        <w:t xml:space="preserve">, ki je bila izrečena 1. oktobra 1946, obešenje nacistov pa izvršeno 16. oktobra istega leta.  Dovoljena je bila le revizija, če bi se pojavili novi dokazi. Bo zato kdo v prihodnosti sprožil postopek </w:t>
      </w:r>
      <w:r w:rsidR="00826327" w:rsidRPr="00E21ACA">
        <w:rPr>
          <w:rFonts w:eastAsia="Times New Roman" w:cstheme="minorHAnsi"/>
          <w:lang w:eastAsia="sl-SI"/>
        </w:rPr>
        <w:t>z</w:t>
      </w:r>
      <w:r w:rsidRPr="00E21ACA">
        <w:rPr>
          <w:rFonts w:eastAsia="Times New Roman" w:cstheme="minorHAnsi"/>
          <w:lang w:eastAsia="sl-SI"/>
        </w:rPr>
        <w:t>a razveljavitev oz. obnovitev n</w:t>
      </w:r>
      <w:r w:rsidR="00BE53CC">
        <w:rPr>
          <w:rFonts w:eastAsia="Times New Roman" w:cstheme="minorHAnsi"/>
          <w:lang w:eastAsia="sl-SI"/>
        </w:rPr>
        <w:t>ü</w:t>
      </w:r>
      <w:r w:rsidRPr="00E21ACA">
        <w:rPr>
          <w:rFonts w:eastAsia="Times New Roman" w:cstheme="minorHAnsi"/>
          <w:lang w:eastAsia="sl-SI"/>
        </w:rPr>
        <w:t>rnberškega procesa?</w:t>
      </w:r>
    </w:p>
    <w:p w:rsidR="005B500C" w:rsidRDefault="005B500C" w:rsidP="00E21ACA">
      <w:pPr>
        <w:spacing w:after="0" w:line="240" w:lineRule="auto"/>
        <w:jc w:val="both"/>
        <w:rPr>
          <w:rFonts w:eastAsia="Calibri" w:cstheme="minorHAnsi"/>
          <w:b/>
          <w:color w:val="000000"/>
        </w:rPr>
      </w:pPr>
    </w:p>
    <w:p w:rsidR="00C77015" w:rsidRDefault="00EC2619" w:rsidP="00C77015">
      <w:pPr>
        <w:spacing w:after="0" w:line="240" w:lineRule="auto"/>
        <w:jc w:val="both"/>
        <w:rPr>
          <w:rFonts w:eastAsia="Calibri" w:cstheme="minorHAnsi"/>
          <w:b/>
          <w:color w:val="000000"/>
        </w:rPr>
      </w:pPr>
      <w:r w:rsidRPr="00E21ACA">
        <w:rPr>
          <w:rFonts w:eastAsia="Calibri" w:cstheme="minorHAnsi"/>
          <w:b/>
          <w:color w:val="000000"/>
        </w:rPr>
        <w:t>Pravna ali pravniška država?</w:t>
      </w:r>
      <w:r w:rsidR="00C77015">
        <w:rPr>
          <w:rFonts w:eastAsia="Calibri" w:cstheme="minorHAnsi"/>
          <w:b/>
          <w:color w:val="000000"/>
        </w:rPr>
        <w:t xml:space="preserve"> </w:t>
      </w:r>
    </w:p>
    <w:p w:rsidR="00EC2619" w:rsidRPr="00E21ACA" w:rsidRDefault="00C77015" w:rsidP="00C77015">
      <w:pPr>
        <w:spacing w:after="0" w:line="240" w:lineRule="auto"/>
        <w:jc w:val="both"/>
        <w:rPr>
          <w:rFonts w:eastAsia="Calibri" w:cstheme="minorHAnsi"/>
          <w:color w:val="000000"/>
        </w:rPr>
      </w:pPr>
      <w:r>
        <w:rPr>
          <w:rFonts w:eastAsia="Calibri" w:cstheme="minorHAnsi"/>
          <w:color w:val="000000"/>
        </w:rPr>
        <w:t>Med starejšimi pravniki je poznana anekdota</w:t>
      </w:r>
      <w:r w:rsidR="00EC2619" w:rsidRPr="00E21ACA">
        <w:rPr>
          <w:rFonts w:eastAsia="Calibri" w:cstheme="minorHAnsi"/>
          <w:color w:val="000000"/>
        </w:rPr>
        <w:t xml:space="preserve">, kako je pred </w:t>
      </w:r>
      <w:r>
        <w:rPr>
          <w:rFonts w:eastAsia="Calibri" w:cstheme="minorHAnsi"/>
          <w:color w:val="000000"/>
        </w:rPr>
        <w:t>nekaj desetletji</w:t>
      </w:r>
      <w:r w:rsidR="00EC2619" w:rsidRPr="00E21ACA">
        <w:rPr>
          <w:rFonts w:eastAsia="Calibri" w:cstheme="minorHAnsi"/>
          <w:color w:val="000000"/>
        </w:rPr>
        <w:t xml:space="preserve"> sodnik na sodišču </w:t>
      </w:r>
      <w:r>
        <w:rPr>
          <w:rFonts w:eastAsia="Calibri" w:cstheme="minorHAnsi"/>
          <w:color w:val="000000"/>
        </w:rPr>
        <w:t>nekje na Primorskem</w:t>
      </w:r>
      <w:r w:rsidR="00D40C94" w:rsidRPr="00E21ACA">
        <w:rPr>
          <w:rFonts w:eastAsia="Calibri" w:cstheme="minorHAnsi"/>
          <w:color w:val="000000"/>
        </w:rPr>
        <w:t xml:space="preserve"> (kasneje dolgoletni vrhovni in ustavni sodnik)</w:t>
      </w:r>
      <w:r w:rsidR="00EC2619" w:rsidRPr="00E21ACA">
        <w:rPr>
          <w:rFonts w:eastAsia="Calibri" w:cstheme="minorHAnsi"/>
          <w:color w:val="000000"/>
        </w:rPr>
        <w:t xml:space="preserve"> </w:t>
      </w:r>
      <w:r w:rsidR="00BE53CC">
        <w:rPr>
          <w:rFonts w:eastAsia="Calibri" w:cstheme="minorHAnsi"/>
          <w:color w:val="000000"/>
        </w:rPr>
        <w:t xml:space="preserve">odločno </w:t>
      </w:r>
      <w:r w:rsidR="00EC2619" w:rsidRPr="00E21ACA">
        <w:rPr>
          <w:rFonts w:eastAsia="Calibri" w:cstheme="minorHAnsi"/>
          <w:color w:val="000000"/>
        </w:rPr>
        <w:t>rešil pravdo</w:t>
      </w:r>
      <w:r w:rsidR="00BE53CC">
        <w:rPr>
          <w:rFonts w:eastAsia="Calibri" w:cstheme="minorHAnsi"/>
          <w:color w:val="000000"/>
        </w:rPr>
        <w:t xml:space="preserve"> z uporabo lastnega dokaznega prepričanja,</w:t>
      </w:r>
      <w:r w:rsidR="00EC2619" w:rsidRPr="00E21ACA">
        <w:rPr>
          <w:rFonts w:eastAsia="Calibri" w:cstheme="minorHAnsi"/>
          <w:color w:val="000000"/>
        </w:rPr>
        <w:t xml:space="preserve"> brez uporabe izvedencev. Nek gostilničar je najel vaško godbo na pihala, da je igrala na prireditvi pred njegovo gostilno. Gostilničar jim usluge ni plačal, zato ga je orkester</w:t>
      </w:r>
      <w:r w:rsidR="00BE53CC">
        <w:rPr>
          <w:rFonts w:eastAsia="Calibri" w:cstheme="minorHAnsi"/>
          <w:color w:val="000000"/>
        </w:rPr>
        <w:t xml:space="preserve"> tožil</w:t>
      </w:r>
      <w:r w:rsidR="00EC2619" w:rsidRPr="00E21ACA">
        <w:rPr>
          <w:rFonts w:eastAsia="Calibri" w:cstheme="minorHAnsi"/>
          <w:color w:val="000000"/>
        </w:rPr>
        <w:t xml:space="preserve">. Ugovor gostilničarja je bil, da jim ni plačal zato, ker </w:t>
      </w:r>
      <w:r w:rsidR="004D63D1">
        <w:rPr>
          <w:rFonts w:eastAsia="Calibri" w:cstheme="minorHAnsi"/>
          <w:color w:val="000000"/>
        </w:rPr>
        <w:t>razglašeno</w:t>
      </w:r>
      <w:r w:rsidR="00EC2619" w:rsidRPr="00E21ACA">
        <w:rPr>
          <w:rFonts w:eastAsia="Calibri" w:cstheme="minorHAnsi"/>
          <w:color w:val="000000"/>
        </w:rPr>
        <w:t xml:space="preserve"> igrajo</w:t>
      </w:r>
      <w:r w:rsidR="004D63D1">
        <w:rPr>
          <w:rFonts w:eastAsia="Calibri" w:cstheme="minorHAnsi"/>
          <w:color w:val="000000"/>
        </w:rPr>
        <w:t>, za slabo opravljeno pa se pač ne plačuje.</w:t>
      </w:r>
      <w:r w:rsidR="00EC2619" w:rsidRPr="00E21ACA">
        <w:rPr>
          <w:rFonts w:eastAsia="Calibri" w:cstheme="minorHAnsi"/>
          <w:color w:val="000000"/>
        </w:rPr>
        <w:t xml:space="preserve"> Sodnik je ukrepal salomonsko. V sodno dvorano je povabil celotno godbo, ki je morala zaigrati tri skladbe. Ko so končali, je odločil, da </w:t>
      </w:r>
      <w:r>
        <w:rPr>
          <w:rFonts w:eastAsia="Calibri" w:cstheme="minorHAnsi"/>
          <w:color w:val="000000"/>
        </w:rPr>
        <w:t xml:space="preserve">za vaško godbo </w:t>
      </w:r>
      <w:r w:rsidR="00EC2619" w:rsidRPr="00E21ACA">
        <w:rPr>
          <w:rFonts w:eastAsia="Calibri" w:cstheme="minorHAnsi"/>
          <w:color w:val="000000"/>
        </w:rPr>
        <w:t>odlično igrajo in da jim gostilničar mora plačati njihov nastop. Menda ni bilo nobene pritožbe, kajti to se je dogajalo še v tistih menda groznih socialističnih časih, ko so mnogi sodniki pošteno in meritorno ter brez množice izvedencev odločali o usodah državljanov. Si predstavljamo tako pravdo danes: gotovo bi obe stranki predlagali svojega izvedenca</w:t>
      </w:r>
      <w:r w:rsidR="00D40C94" w:rsidRPr="00E21ACA">
        <w:rPr>
          <w:rFonts w:eastAsia="Calibri" w:cstheme="minorHAnsi"/>
          <w:color w:val="000000"/>
        </w:rPr>
        <w:t xml:space="preserve"> (Adamiča in Privška, če bi bila še živa)</w:t>
      </w:r>
      <w:r w:rsidR="00EC2619" w:rsidRPr="00E21ACA">
        <w:rPr>
          <w:rFonts w:eastAsia="Calibri" w:cstheme="minorHAnsi"/>
          <w:color w:val="000000"/>
        </w:rPr>
        <w:t>, nazadnje bi moral priti še kakšen iz tujine</w:t>
      </w:r>
      <w:r w:rsidR="00D40C94" w:rsidRPr="00E21ACA">
        <w:rPr>
          <w:rFonts w:eastAsia="Calibri" w:cstheme="minorHAnsi"/>
          <w:color w:val="000000"/>
        </w:rPr>
        <w:t xml:space="preserve">, mogoče kar </w:t>
      </w:r>
      <w:proofErr w:type="spellStart"/>
      <w:r w:rsidR="00D40C94" w:rsidRPr="00E21ACA">
        <w:rPr>
          <w:rFonts w:eastAsia="Calibri" w:cstheme="minorHAnsi"/>
          <w:color w:val="000000"/>
        </w:rPr>
        <w:t>Andre</w:t>
      </w:r>
      <w:proofErr w:type="spellEnd"/>
      <w:r w:rsidR="00D40C94" w:rsidRPr="00E21ACA">
        <w:rPr>
          <w:rFonts w:eastAsia="Calibri" w:cstheme="minorHAnsi"/>
          <w:color w:val="000000"/>
        </w:rPr>
        <w:t xml:space="preserve"> </w:t>
      </w:r>
      <w:proofErr w:type="spellStart"/>
      <w:r w:rsidR="00D40C94" w:rsidRPr="00E21ACA">
        <w:rPr>
          <w:rFonts w:eastAsia="Calibri" w:cstheme="minorHAnsi"/>
          <w:color w:val="000000"/>
        </w:rPr>
        <w:t>Rieu</w:t>
      </w:r>
      <w:proofErr w:type="spellEnd"/>
      <w:r w:rsidR="00D40C94" w:rsidRPr="00E21ACA">
        <w:rPr>
          <w:rFonts w:eastAsia="Calibri" w:cstheme="minorHAnsi"/>
          <w:color w:val="000000"/>
        </w:rPr>
        <w:t>.</w:t>
      </w:r>
      <w:r w:rsidR="00EC2619" w:rsidRPr="00E21ACA">
        <w:rPr>
          <w:rFonts w:eastAsia="Calibri" w:cstheme="minorHAnsi"/>
          <w:color w:val="000000"/>
        </w:rPr>
        <w:t xml:space="preserve"> In sodnik bi se po pregovoru </w:t>
      </w:r>
      <w:r w:rsidR="00EC2619" w:rsidRPr="00E21ACA">
        <w:rPr>
          <w:rFonts w:eastAsia="Calibri" w:cstheme="minorHAnsi"/>
          <w:i/>
          <w:color w:val="000000"/>
        </w:rPr>
        <w:t xml:space="preserve">de </w:t>
      </w:r>
      <w:proofErr w:type="spellStart"/>
      <w:r w:rsidR="00EC2619" w:rsidRPr="00E21ACA">
        <w:rPr>
          <w:rFonts w:eastAsia="Calibri" w:cstheme="minorHAnsi"/>
          <w:i/>
          <w:color w:val="000000"/>
        </w:rPr>
        <w:t>gustibus</w:t>
      </w:r>
      <w:proofErr w:type="spellEnd"/>
      <w:r w:rsidR="00EC2619" w:rsidRPr="00E21ACA">
        <w:rPr>
          <w:rFonts w:eastAsia="Calibri" w:cstheme="minorHAnsi"/>
          <w:i/>
          <w:color w:val="000000"/>
        </w:rPr>
        <w:t xml:space="preserve"> non </w:t>
      </w:r>
      <w:proofErr w:type="spellStart"/>
      <w:r w:rsidR="00EC2619" w:rsidRPr="00E21ACA">
        <w:rPr>
          <w:rFonts w:eastAsia="Calibri" w:cstheme="minorHAnsi"/>
          <w:i/>
          <w:color w:val="000000"/>
        </w:rPr>
        <w:t>est</w:t>
      </w:r>
      <w:proofErr w:type="spellEnd"/>
      <w:r w:rsidR="00EC2619" w:rsidRPr="00E21ACA">
        <w:rPr>
          <w:rFonts w:eastAsia="Calibri" w:cstheme="minorHAnsi"/>
          <w:i/>
          <w:color w:val="000000"/>
        </w:rPr>
        <w:t xml:space="preserve"> </w:t>
      </w:r>
      <w:proofErr w:type="spellStart"/>
      <w:r w:rsidR="00EC2619" w:rsidRPr="00E21ACA">
        <w:rPr>
          <w:rFonts w:eastAsia="Calibri" w:cstheme="minorHAnsi"/>
          <w:i/>
          <w:color w:val="000000"/>
        </w:rPr>
        <w:t>disputandum</w:t>
      </w:r>
      <w:proofErr w:type="spellEnd"/>
      <w:r w:rsidR="00EC2619" w:rsidRPr="00E21ACA">
        <w:rPr>
          <w:rFonts w:eastAsia="Calibri" w:cstheme="minorHAnsi"/>
          <w:color w:val="000000"/>
        </w:rPr>
        <w:t xml:space="preserve"> (o okusih se ne razpravlja) še vedno težko odločil!? </w:t>
      </w:r>
    </w:p>
    <w:p w:rsidR="009C23EA" w:rsidRDefault="00EC2619" w:rsidP="00E21ACA">
      <w:pPr>
        <w:spacing w:after="0" w:line="240" w:lineRule="auto"/>
        <w:jc w:val="both"/>
        <w:rPr>
          <w:rFonts w:cstheme="minorHAnsi"/>
        </w:rPr>
      </w:pPr>
      <w:r w:rsidRPr="00E21ACA">
        <w:rPr>
          <w:rFonts w:cstheme="minorHAnsi"/>
          <w:color w:val="212529"/>
        </w:rPr>
        <w:t>Pravo je moja vera. Brez udeležbe na rdečih pravniških mašah. Seveda ima pravo svoje pomanjkljivosti, v določenih pogledih celo zelo obsežne, vendar vseeno trdno verj</w:t>
      </w:r>
      <w:r w:rsidR="00D40C94" w:rsidRPr="00E21ACA">
        <w:rPr>
          <w:rFonts w:cstheme="minorHAnsi"/>
          <w:color w:val="212529"/>
        </w:rPr>
        <w:t>amem</w:t>
      </w:r>
      <w:r w:rsidRPr="00E21ACA">
        <w:rPr>
          <w:rFonts w:cstheme="minorHAnsi"/>
          <w:color w:val="212529"/>
        </w:rPr>
        <w:t xml:space="preserve"> v pravo kot steber in vodilno luč demokratične družbe. </w:t>
      </w:r>
      <w:r w:rsidR="004D63D1">
        <w:rPr>
          <w:rFonts w:cstheme="minorHAnsi"/>
          <w:color w:val="212529"/>
        </w:rPr>
        <w:t>Včasih pa</w:t>
      </w:r>
      <w:r w:rsidRPr="00E21ACA">
        <w:rPr>
          <w:rFonts w:cstheme="minorHAnsi"/>
          <w:color w:val="212529"/>
        </w:rPr>
        <w:t xml:space="preserve"> ne vem več, kaj naj si mislim. Obstajajo vrednote, ki jih ne moreš pojasniti ali meriti v členih. In prav tako kot življenje tudi zakoni ne upoštevajo tistega, čemur običajni ljudje pravijo pravica. Začelo se je s preprodajo orožja in nadaljevalo s pri</w:t>
      </w:r>
      <w:r w:rsidR="004C0B02">
        <w:rPr>
          <w:rFonts w:cstheme="minorHAnsi"/>
          <w:color w:val="212529"/>
        </w:rPr>
        <w:t>(h)</w:t>
      </w:r>
      <w:proofErr w:type="spellStart"/>
      <w:r w:rsidRPr="00E21ACA">
        <w:rPr>
          <w:rFonts w:cstheme="minorHAnsi"/>
          <w:color w:val="212529"/>
        </w:rPr>
        <w:t>vatizacijo</w:t>
      </w:r>
      <w:proofErr w:type="spellEnd"/>
      <w:r w:rsidRPr="00E21ACA">
        <w:rPr>
          <w:rFonts w:cstheme="minorHAnsi"/>
          <w:color w:val="212529"/>
        </w:rPr>
        <w:t xml:space="preserve"> – na veliko se je kradlo, </w:t>
      </w:r>
      <w:r w:rsidR="00C77015">
        <w:rPr>
          <w:rFonts w:cstheme="minorHAnsi"/>
          <w:color w:val="212529"/>
        </w:rPr>
        <w:t xml:space="preserve">in z bančno luknjo, </w:t>
      </w:r>
      <w:r w:rsidRPr="00E21ACA">
        <w:rPr>
          <w:rFonts w:cstheme="minorHAnsi"/>
          <w:color w:val="212529"/>
        </w:rPr>
        <w:t xml:space="preserve">obsojeni redki, pa še ti so bili več doma kot na Dobu. </w:t>
      </w:r>
      <w:r w:rsidR="004C0B02">
        <w:rPr>
          <w:rFonts w:cstheme="minorHAnsi"/>
          <w:color w:val="212529"/>
        </w:rPr>
        <w:t>D</w:t>
      </w:r>
      <w:r w:rsidRPr="00E21ACA">
        <w:rPr>
          <w:rFonts w:cstheme="minorHAnsi"/>
          <w:color w:val="212529"/>
        </w:rPr>
        <w:t>ržav</w:t>
      </w:r>
      <w:r w:rsidR="004C0B02">
        <w:rPr>
          <w:rFonts w:cstheme="minorHAnsi"/>
          <w:color w:val="212529"/>
        </w:rPr>
        <w:t>a nam stoji</w:t>
      </w:r>
      <w:r w:rsidRPr="00E21ACA">
        <w:rPr>
          <w:rFonts w:cstheme="minorHAnsi"/>
          <w:color w:val="212529"/>
        </w:rPr>
        <w:t xml:space="preserve"> na slabih pravnih in moralnih temeljih, ki bi jih morala s svojimi sodbami podpirati tudi sodišča in nakazati pot prava in pravičnosti</w:t>
      </w:r>
      <w:r w:rsidR="004C0B02">
        <w:rPr>
          <w:rFonts w:cstheme="minorHAnsi"/>
          <w:color w:val="212529"/>
        </w:rPr>
        <w:t>. Imamo menda demokratično</w:t>
      </w:r>
      <w:r w:rsidRPr="00E21ACA">
        <w:rPr>
          <w:rFonts w:cstheme="minorHAnsi"/>
          <w:color w:val="212529"/>
        </w:rPr>
        <w:t xml:space="preserve"> državo, kjer vladajo enkrat eni in drugič drugi </w:t>
      </w:r>
      <w:r w:rsidR="004C0B02">
        <w:rPr>
          <w:rFonts w:cstheme="minorHAnsi"/>
          <w:color w:val="212529"/>
        </w:rPr>
        <w:t>(</w:t>
      </w:r>
      <w:r w:rsidRPr="00E21ACA">
        <w:rPr>
          <w:rFonts w:cstheme="minorHAnsi"/>
          <w:color w:val="212529"/>
        </w:rPr>
        <w:t>manipulatorji</w:t>
      </w:r>
      <w:r w:rsidR="00F94F2F">
        <w:rPr>
          <w:rFonts w:cstheme="minorHAnsi"/>
          <w:color w:val="212529"/>
        </w:rPr>
        <w:t>)</w:t>
      </w:r>
      <w:r w:rsidRPr="00E21ACA">
        <w:rPr>
          <w:rFonts w:cstheme="minorHAnsi"/>
          <w:color w:val="212529"/>
        </w:rPr>
        <w:t>, ki so sposobni urediti si vse privilegije in zaposliti vse svoje</w:t>
      </w:r>
      <w:r w:rsidR="00D40C94" w:rsidRPr="00E21ACA">
        <w:rPr>
          <w:rFonts w:cstheme="minorHAnsi"/>
          <w:color w:val="212529"/>
        </w:rPr>
        <w:t xml:space="preserve"> podrepnike</w:t>
      </w:r>
      <w:r w:rsidRPr="00E21ACA">
        <w:rPr>
          <w:rFonts w:cstheme="minorHAnsi"/>
          <w:color w:val="212529"/>
        </w:rPr>
        <w:t xml:space="preserve"> in si državo </w:t>
      </w:r>
      <w:r w:rsidRPr="00E21ACA">
        <w:rPr>
          <w:rFonts w:cstheme="minorHAnsi"/>
          <w:color w:val="212529"/>
        </w:rPr>
        <w:lastRenderedPageBreak/>
        <w:t>prisvojili kot svoj fevd.  Vsi so z nekom povezani, lobijev in raznih navez pa je toliko, da se nam državljanom še sanja ne. V tridesetih letih smo vse velike svinjarije pokrili s pravnimi tančicami – kot v porniču, kjer se vse luknje lahko zadelajo s kakršnimkoli orodjem, ki je takrat pri roki. Zato pravo zaradi svoje raztegljivosti in moralne spornosti oblastnikov lahko hitro postane podobno pornografiji</w:t>
      </w:r>
      <w:r w:rsidR="00C77015">
        <w:rPr>
          <w:rStyle w:val="Sprotnaopomba-sklic"/>
          <w:rFonts w:cstheme="minorHAnsi"/>
          <w:color w:val="212529"/>
        </w:rPr>
        <w:footnoteReference w:id="7"/>
      </w:r>
      <w:r w:rsidRPr="00E21ACA">
        <w:rPr>
          <w:rFonts w:cstheme="minorHAnsi"/>
          <w:color w:val="212529"/>
        </w:rPr>
        <w:t>. Često pozabljamo, da je pravo le tanka občutljiva koprena čez zakon džungle. Sodobni svet poganjata denar in pohlep, ki skupaj s »pravo« politiko generirata ustrezne predpise in v tem kontekstu smo izumili nove pravne evfemizme in gospodarskim lopovščinam rečemo nepoštene poslovne prakse</w:t>
      </w:r>
      <w:r w:rsidR="00C77015">
        <w:rPr>
          <w:rFonts w:cstheme="minorHAnsi"/>
          <w:color w:val="212529"/>
        </w:rPr>
        <w:t>, skrivanju nezakonitega premoženja pa zemljiški dolg.</w:t>
      </w:r>
      <w:r w:rsidRPr="00E21ACA">
        <w:rPr>
          <w:rFonts w:cstheme="minorHAnsi"/>
          <w:color w:val="212529"/>
        </w:rPr>
        <w:t xml:space="preserve"> </w:t>
      </w:r>
      <w:r w:rsidRPr="00E21ACA">
        <w:rPr>
          <w:rFonts w:cstheme="minorHAnsi"/>
        </w:rPr>
        <w:t xml:space="preserve">Huda, odmevna in družbeno </w:t>
      </w:r>
      <w:r w:rsidR="00C77015">
        <w:rPr>
          <w:rFonts w:cstheme="minorHAnsi"/>
        </w:rPr>
        <w:t>škodljiva</w:t>
      </w:r>
      <w:r w:rsidRPr="00E21ACA">
        <w:rPr>
          <w:rFonts w:cstheme="minorHAnsi"/>
        </w:rPr>
        <w:t xml:space="preserve"> kazniva dejanja mnogokrat zastarajo ali pa obtoženci zaradi »nezakonitih« dokazov odkorakajo na prostost. </w:t>
      </w:r>
      <w:r w:rsidR="008B3BA0">
        <w:rPr>
          <w:rFonts w:cstheme="minorHAnsi"/>
        </w:rPr>
        <w:t>S</w:t>
      </w:r>
      <w:r w:rsidRPr="00E21ACA">
        <w:rPr>
          <w:rFonts w:cstheme="minorHAnsi"/>
        </w:rPr>
        <w:t>o kriminalisti in tožilci nesposobni, saj redka resna obtožba prestane teste nezakonitih dokazov in prav groteskno je spremljati taka sojenja, ko odvetniki napadejo takoj in izključno le t. i. nezakonite dokaze</w:t>
      </w:r>
      <w:r w:rsidR="008B3BA0">
        <w:rPr>
          <w:rFonts w:cstheme="minorHAnsi"/>
        </w:rPr>
        <w:t>?</w:t>
      </w:r>
      <w:r w:rsidRPr="00E21ACA">
        <w:rPr>
          <w:rFonts w:cstheme="minorHAnsi"/>
        </w:rPr>
        <w:t xml:space="preserve"> Jasno je, da se država mora držati pravil kazenskega postopka, problem pa nastane pri tolmačenju, ko si sodišča podajajo te dokaze kot vroč kostanj – enkrat so nezakoniti, potem so spet zakoniti</w:t>
      </w:r>
      <w:r w:rsidR="00934196">
        <w:rPr>
          <w:rFonts w:cstheme="minorHAnsi"/>
        </w:rPr>
        <w:t xml:space="preserve"> –</w:t>
      </w:r>
      <w:r w:rsidRPr="00E21ACA">
        <w:rPr>
          <w:rFonts w:cstheme="minorHAnsi"/>
        </w:rPr>
        <w:t xml:space="preserve"> </w:t>
      </w:r>
      <w:r w:rsidR="00934196">
        <w:rPr>
          <w:rFonts w:cstheme="minorHAnsi"/>
        </w:rPr>
        <w:t>podprti z</w:t>
      </w:r>
      <w:r w:rsidRPr="00E21ACA">
        <w:rPr>
          <w:rFonts w:cstheme="minorHAnsi"/>
        </w:rPr>
        <w:t xml:space="preserve"> nemogoč</w:t>
      </w:r>
      <w:r w:rsidR="00934196">
        <w:rPr>
          <w:rFonts w:cstheme="minorHAnsi"/>
        </w:rPr>
        <w:t>imi</w:t>
      </w:r>
      <w:r w:rsidRPr="00E21ACA">
        <w:rPr>
          <w:rFonts w:cstheme="minorHAnsi"/>
        </w:rPr>
        <w:t xml:space="preserve"> pravnišk</w:t>
      </w:r>
      <w:r w:rsidR="00934196">
        <w:rPr>
          <w:rFonts w:cstheme="minorHAnsi"/>
        </w:rPr>
        <w:t>imi</w:t>
      </w:r>
      <w:r w:rsidRPr="00E21ACA">
        <w:rPr>
          <w:rFonts w:cstheme="minorHAnsi"/>
        </w:rPr>
        <w:t xml:space="preserve"> argumentacij</w:t>
      </w:r>
      <w:r w:rsidR="00934196">
        <w:rPr>
          <w:rFonts w:cstheme="minorHAnsi"/>
        </w:rPr>
        <w:t>ami</w:t>
      </w:r>
      <w:r w:rsidRPr="00E21ACA">
        <w:rPr>
          <w:rFonts w:cstheme="minorHAnsi"/>
        </w:rPr>
        <w:t xml:space="preserve">. </w:t>
      </w:r>
    </w:p>
    <w:p w:rsidR="009C23EA" w:rsidRDefault="009C23EA" w:rsidP="00E21ACA">
      <w:pPr>
        <w:spacing w:after="0" w:line="240" w:lineRule="auto"/>
        <w:jc w:val="both"/>
        <w:rPr>
          <w:rFonts w:eastAsia="Times New Roman" w:cstheme="minorHAnsi"/>
          <w:b/>
          <w:lang w:eastAsia="sl-SI"/>
        </w:rPr>
      </w:pPr>
    </w:p>
    <w:p w:rsidR="000770D4" w:rsidRPr="00E21ACA" w:rsidRDefault="00D9340F" w:rsidP="00E21ACA">
      <w:pPr>
        <w:spacing w:after="0" w:line="240" w:lineRule="auto"/>
        <w:jc w:val="both"/>
        <w:rPr>
          <w:rFonts w:eastAsia="Times New Roman" w:cstheme="minorHAnsi"/>
          <w:b/>
          <w:lang w:eastAsia="sl-SI"/>
        </w:rPr>
      </w:pPr>
      <w:r w:rsidRPr="00E21ACA">
        <w:rPr>
          <w:rFonts w:eastAsia="Times New Roman" w:cstheme="minorHAnsi"/>
          <w:b/>
          <w:lang w:eastAsia="sl-SI"/>
        </w:rPr>
        <w:t xml:space="preserve">Izločanje </w:t>
      </w:r>
      <w:r w:rsidR="00984669" w:rsidRPr="00E21ACA">
        <w:rPr>
          <w:rFonts w:eastAsia="Times New Roman" w:cstheme="minorHAnsi"/>
          <w:b/>
          <w:lang w:eastAsia="sl-SI"/>
        </w:rPr>
        <w:t>»</w:t>
      </w:r>
      <w:r w:rsidRPr="00E21ACA">
        <w:rPr>
          <w:rFonts w:eastAsia="Times New Roman" w:cstheme="minorHAnsi"/>
          <w:b/>
          <w:lang w:eastAsia="sl-SI"/>
        </w:rPr>
        <w:t>nezakonitih dokazov</w:t>
      </w:r>
      <w:r w:rsidR="00984669" w:rsidRPr="00E21ACA">
        <w:rPr>
          <w:rFonts w:eastAsia="Times New Roman" w:cstheme="minorHAnsi"/>
          <w:b/>
          <w:lang w:eastAsia="sl-SI"/>
        </w:rPr>
        <w:t>«</w:t>
      </w:r>
      <w:r w:rsidRPr="00E21ACA">
        <w:rPr>
          <w:rFonts w:eastAsia="Times New Roman" w:cstheme="minorHAnsi"/>
          <w:b/>
          <w:lang w:eastAsia="sl-SI"/>
        </w:rPr>
        <w:t xml:space="preserve"> v drugih postopkih</w:t>
      </w:r>
    </w:p>
    <w:p w:rsidR="00C34F00" w:rsidRPr="00E21ACA" w:rsidRDefault="000770D4" w:rsidP="00E21ACA">
      <w:pPr>
        <w:spacing w:after="0" w:line="240" w:lineRule="auto"/>
        <w:jc w:val="both"/>
        <w:rPr>
          <w:rFonts w:cstheme="minorHAnsi"/>
          <w:color w:val="212529"/>
        </w:rPr>
      </w:pPr>
      <w:r w:rsidRPr="00E21ACA">
        <w:rPr>
          <w:rFonts w:eastAsia="Times New Roman" w:cstheme="minorHAnsi"/>
          <w:lang w:eastAsia="sl-SI"/>
        </w:rPr>
        <w:t xml:space="preserve">Za primerjavo si </w:t>
      </w:r>
      <w:r w:rsidR="00CB39F0" w:rsidRPr="00E21ACA">
        <w:rPr>
          <w:rFonts w:eastAsia="Times New Roman" w:cstheme="minorHAnsi"/>
          <w:lang w:eastAsia="sl-SI"/>
        </w:rPr>
        <w:t xml:space="preserve">oglejmo </w:t>
      </w:r>
      <w:r w:rsidR="00162283" w:rsidRPr="00E21ACA">
        <w:rPr>
          <w:rFonts w:eastAsia="Times New Roman" w:cstheme="minorHAnsi"/>
          <w:lang w:eastAsia="sl-SI"/>
        </w:rPr>
        <w:t>podoben primer iz področja ustavnega prava in s tem povezano</w:t>
      </w:r>
      <w:r w:rsidRPr="00E21ACA">
        <w:rPr>
          <w:rFonts w:eastAsia="Times New Roman" w:cstheme="minorHAnsi"/>
          <w:lang w:eastAsia="sl-SI"/>
        </w:rPr>
        <w:t xml:space="preserve"> sodbo Vrhovnega sodišča RS</w:t>
      </w:r>
      <w:r w:rsidR="00162283" w:rsidRPr="00E21ACA">
        <w:rPr>
          <w:rFonts w:eastAsia="Times New Roman" w:cstheme="minorHAnsi"/>
          <w:lang w:eastAsia="sl-SI"/>
        </w:rPr>
        <w:t>, izdano na podlagi tožbe posameznih fizičnih oseb, v kateri so opozorili na več nepravilnosti med kampanjo pred referendumom o zakonu o pomoči pri prostovoljnem končanju življenja. Sodišče je ugotovilo, da so se določena ravnanja resnično zgodila in da predstavljajo nedovoljeno izvajanje referendumske kampanje, vendar po njegovem mnenju ni bilo dokazano, da bi ta vplivala na voljo volivcev ali spremenila iz</w:t>
      </w:r>
      <w:r w:rsidR="00CB39F0" w:rsidRPr="00E21ACA">
        <w:rPr>
          <w:rFonts w:eastAsia="Times New Roman" w:cstheme="minorHAnsi"/>
          <w:lang w:eastAsia="sl-SI"/>
        </w:rPr>
        <w:t>i</w:t>
      </w:r>
      <w:r w:rsidR="00162283" w:rsidRPr="00E21ACA">
        <w:rPr>
          <w:rFonts w:eastAsia="Times New Roman" w:cstheme="minorHAnsi"/>
          <w:lang w:eastAsia="sl-SI"/>
        </w:rPr>
        <w:t>d referenduma. Sodišče je ob tem poudarilo, da</w:t>
      </w:r>
      <w:r w:rsidR="00CB39F0" w:rsidRPr="00E21ACA">
        <w:rPr>
          <w:rFonts w:eastAsia="Times New Roman" w:cstheme="minorHAnsi"/>
          <w:lang w:eastAsia="sl-SI"/>
        </w:rPr>
        <w:t xml:space="preserve"> </w:t>
      </w:r>
      <w:r w:rsidR="00162283" w:rsidRPr="00E21ACA">
        <w:rPr>
          <w:rFonts w:eastAsia="Times New Roman" w:cstheme="minorHAnsi"/>
          <w:lang w:eastAsia="sl-SI"/>
        </w:rPr>
        <w:t xml:space="preserve">je izključno presojalo </w:t>
      </w:r>
      <w:r w:rsidR="00162283" w:rsidRPr="00A42DD2">
        <w:rPr>
          <w:rFonts w:eastAsia="Times New Roman" w:cstheme="minorHAnsi"/>
          <w:b/>
          <w:lang w:eastAsia="sl-SI"/>
        </w:rPr>
        <w:t>poštenost (pravičnost) postopka</w:t>
      </w:r>
      <w:r w:rsidR="00162283" w:rsidRPr="00E21ACA">
        <w:rPr>
          <w:rFonts w:eastAsia="Times New Roman" w:cstheme="minorHAnsi"/>
          <w:lang w:eastAsia="sl-SI"/>
        </w:rPr>
        <w:t xml:space="preserve"> </w:t>
      </w:r>
      <w:r w:rsidR="00162283" w:rsidRPr="00A42DD2">
        <w:rPr>
          <w:rFonts w:eastAsia="Times New Roman" w:cstheme="minorHAnsi"/>
          <w:b/>
          <w:lang w:eastAsia="sl-SI"/>
        </w:rPr>
        <w:t>in vpliv morebitnih nepravilnosti na izid glasovanja</w:t>
      </w:r>
      <w:r w:rsidR="005B0AE3" w:rsidRPr="00E21ACA">
        <w:rPr>
          <w:rFonts w:eastAsia="Times New Roman" w:cstheme="minorHAnsi"/>
          <w:lang w:eastAsia="sl-SI"/>
        </w:rPr>
        <w:t>. Vendar pa je kljub ugotovljenim nepravilnostim (zdravniške organizacije</w:t>
      </w:r>
      <w:r w:rsidR="000373AB" w:rsidRPr="00E21ACA">
        <w:rPr>
          <w:rFonts w:eastAsia="Times New Roman" w:cstheme="minorHAnsi"/>
          <w:lang w:eastAsia="sl-SI"/>
        </w:rPr>
        <w:t xml:space="preserve"> so brez ustrezne prijave kampanje širile propagandne vsebine proti zakonu; verske organizacije neposredno pozivale h glasovanju proti zakonu, širile propagandno gradivo in organizirale prevoze na volišča brez prijave kampanje) presodilo, da tožniki niso dokazali, da bi te nepravilnosti vplivale ali bi lahko vplivale na izid referenduma.</w:t>
      </w:r>
      <w:r w:rsidR="008238CD" w:rsidRPr="00E21ACA">
        <w:rPr>
          <w:rFonts w:eastAsia="Times New Roman" w:cstheme="minorHAnsi"/>
          <w:lang w:eastAsia="sl-SI"/>
        </w:rPr>
        <w:t xml:space="preserve"> Prav nasprotno pa je vrhovno sodišče odločilo v skoraj enakem primeru referenduma o drugem tiru.</w:t>
      </w:r>
      <w:r w:rsidR="00840D8E" w:rsidRPr="00E21ACA">
        <w:rPr>
          <w:rFonts w:eastAsia="Times New Roman" w:cstheme="minorHAnsi"/>
          <w:lang w:eastAsia="sl-SI"/>
        </w:rPr>
        <w:t xml:space="preserve"> </w:t>
      </w:r>
      <w:r w:rsidR="00A42DD2">
        <w:rPr>
          <w:rFonts w:eastAsia="Times New Roman" w:cstheme="minorHAnsi"/>
          <w:lang w:eastAsia="sl-SI"/>
        </w:rPr>
        <w:t>P</w:t>
      </w:r>
      <w:r w:rsidR="00C34F00" w:rsidRPr="00E21ACA">
        <w:rPr>
          <w:rFonts w:cstheme="minorHAnsi"/>
          <w:color w:val="212529"/>
        </w:rPr>
        <w:t>resodili</w:t>
      </w:r>
      <w:r w:rsidR="00A42DD2">
        <w:rPr>
          <w:rFonts w:cstheme="minorHAnsi"/>
          <w:color w:val="212529"/>
        </w:rPr>
        <w:t xml:space="preserve"> so</w:t>
      </w:r>
      <w:r w:rsidR="00C34F00" w:rsidRPr="00E21ACA">
        <w:rPr>
          <w:rFonts w:cstheme="minorHAnsi"/>
          <w:color w:val="212529"/>
        </w:rPr>
        <w:t>, da je vlada s proračunskimi sredstvi v vrednosti 97.000 evrov financirala nedopustno referendumsko kampanjo, saj so v "</w:t>
      </w:r>
      <w:r w:rsidR="00C34F00" w:rsidRPr="00E21ACA">
        <w:rPr>
          <w:rStyle w:val="Poudarek"/>
          <w:rFonts w:cstheme="minorHAnsi"/>
          <w:color w:val="212529"/>
        </w:rPr>
        <w:t>njej poudarjali le pozitivne posledice uveljavitve zakona o drugem tiru in</w:t>
      </w:r>
      <w:r w:rsidR="00D9340F" w:rsidRPr="00E21ACA">
        <w:rPr>
          <w:rStyle w:val="Poudarek"/>
          <w:rFonts w:cstheme="minorHAnsi"/>
          <w:color w:val="212529"/>
        </w:rPr>
        <w:t xml:space="preserve"> ne</w:t>
      </w:r>
      <w:r w:rsidR="00C34F00" w:rsidRPr="00E21ACA">
        <w:rPr>
          <w:rStyle w:val="Poudarek"/>
          <w:rFonts w:cstheme="minorHAnsi"/>
          <w:color w:val="212529"/>
        </w:rPr>
        <w:t xml:space="preserve"> negativnih, ki bi izvirale iz zavrnitve zakona, </w:t>
      </w:r>
      <w:r w:rsidR="00D9340F" w:rsidRPr="00E21ACA">
        <w:rPr>
          <w:rStyle w:val="Poudarek"/>
          <w:rFonts w:cstheme="minorHAnsi"/>
          <w:color w:val="212529"/>
        </w:rPr>
        <w:t>povezane z</w:t>
      </w:r>
      <w:r w:rsidR="00C34F00" w:rsidRPr="00E21ACA">
        <w:rPr>
          <w:rStyle w:val="Poudarek"/>
          <w:rFonts w:cstheme="minorHAnsi"/>
          <w:color w:val="212529"/>
        </w:rPr>
        <w:t xml:space="preserve"> morebitni</w:t>
      </w:r>
      <w:r w:rsidR="00D9340F" w:rsidRPr="00E21ACA">
        <w:rPr>
          <w:rStyle w:val="Poudarek"/>
          <w:rFonts w:cstheme="minorHAnsi"/>
          <w:color w:val="212529"/>
        </w:rPr>
        <w:t>mi</w:t>
      </w:r>
      <w:r w:rsidR="00C34F00" w:rsidRPr="00E21ACA">
        <w:rPr>
          <w:rStyle w:val="Poudarek"/>
          <w:rFonts w:cstheme="minorHAnsi"/>
          <w:color w:val="212529"/>
        </w:rPr>
        <w:t xml:space="preserve"> tveganj</w:t>
      </w:r>
      <w:r w:rsidR="00D9340F" w:rsidRPr="00E21ACA">
        <w:rPr>
          <w:rStyle w:val="Poudarek"/>
          <w:rFonts w:cstheme="minorHAnsi"/>
          <w:color w:val="212529"/>
        </w:rPr>
        <w:t>i</w:t>
      </w:r>
      <w:r w:rsidR="00C34F00" w:rsidRPr="00E21ACA">
        <w:rPr>
          <w:rStyle w:val="Poudarek"/>
          <w:rFonts w:cstheme="minorHAnsi"/>
          <w:color w:val="212529"/>
        </w:rPr>
        <w:t>, ki jih prinaša uveljavitev</w:t>
      </w:r>
      <w:r w:rsidR="00C34F00" w:rsidRPr="00E21ACA">
        <w:rPr>
          <w:rFonts w:cstheme="minorHAnsi"/>
          <w:color w:val="212529"/>
        </w:rPr>
        <w:t>"</w:t>
      </w:r>
      <w:r w:rsidR="008238CD" w:rsidRPr="00E21ACA">
        <w:rPr>
          <w:rFonts w:cstheme="minorHAnsi"/>
          <w:color w:val="212529"/>
        </w:rPr>
        <w:t>.</w:t>
      </w:r>
      <w:r w:rsidR="00801C4D" w:rsidRPr="00E21ACA">
        <w:rPr>
          <w:rFonts w:cstheme="minorHAnsi"/>
          <w:color w:val="212529"/>
        </w:rPr>
        <w:t xml:space="preserve"> (zdravniške in cerkvene organizacije so v referendumu o »evtanaziji« poudarjale zgolj negativn</w:t>
      </w:r>
      <w:r w:rsidR="00CB39F0" w:rsidRPr="00E21ACA">
        <w:rPr>
          <w:rFonts w:cstheme="minorHAnsi"/>
          <w:color w:val="212529"/>
        </w:rPr>
        <w:t>e</w:t>
      </w:r>
      <w:r w:rsidR="00801C4D" w:rsidRPr="00E21ACA">
        <w:rPr>
          <w:rFonts w:cstheme="minorHAnsi"/>
          <w:color w:val="212529"/>
        </w:rPr>
        <w:t xml:space="preserve"> in nič pozitivnih posledic)</w:t>
      </w:r>
      <w:r w:rsidR="00A42DD2">
        <w:rPr>
          <w:rFonts w:cstheme="minorHAnsi"/>
          <w:color w:val="212529"/>
        </w:rPr>
        <w:t>.</w:t>
      </w:r>
      <w:r w:rsidR="00801C4D" w:rsidRPr="00E21ACA">
        <w:rPr>
          <w:rFonts w:cstheme="minorHAnsi"/>
          <w:color w:val="212529"/>
        </w:rPr>
        <w:t xml:space="preserve"> Sodišče še navede da</w:t>
      </w:r>
      <w:r w:rsidR="00CB39F0" w:rsidRPr="00E21ACA">
        <w:rPr>
          <w:rFonts w:cstheme="minorHAnsi"/>
          <w:color w:val="212529"/>
        </w:rPr>
        <w:t xml:space="preserve"> </w:t>
      </w:r>
      <w:r w:rsidR="00C34F00" w:rsidRPr="00E21ACA">
        <w:rPr>
          <w:rFonts w:cstheme="minorHAnsi"/>
          <w:color w:val="212529"/>
        </w:rPr>
        <w:t>"</w:t>
      </w:r>
      <w:r w:rsidR="00CB39F0" w:rsidRPr="00E21ACA">
        <w:rPr>
          <w:rStyle w:val="Poudarek"/>
          <w:rFonts w:cstheme="minorHAnsi"/>
          <w:color w:val="212529"/>
        </w:rPr>
        <w:t>o</w:t>
      </w:r>
      <w:r w:rsidR="00C34F00" w:rsidRPr="00E21ACA">
        <w:rPr>
          <w:rStyle w:val="Poudarek"/>
          <w:rFonts w:cstheme="minorHAnsi"/>
          <w:color w:val="212529"/>
        </w:rPr>
        <w:t>d vlade ne gre v celoti terjati, da bi morala s proračunskimi sredstvi opustiti predstavitev argumentov za uveljavitev, vendar bi morala predstaviti tudi tveganja</w:t>
      </w:r>
      <w:r w:rsidR="00C34F00" w:rsidRPr="00E21ACA">
        <w:rPr>
          <w:rFonts w:cstheme="minorHAnsi"/>
          <w:color w:val="212529"/>
        </w:rPr>
        <w:t xml:space="preserve">," je bilo jasno vrhovno sodišče. Vladna kampanja, za katero je ta porabila proračunska sredstva, je bila, kot je trdil </w:t>
      </w:r>
      <w:r w:rsidR="00801C4D" w:rsidRPr="00E21ACA">
        <w:rPr>
          <w:rFonts w:cstheme="minorHAnsi"/>
          <w:color w:val="212529"/>
        </w:rPr>
        <w:t>pritožnik</w:t>
      </w:r>
      <w:r w:rsidR="00C34F00" w:rsidRPr="00E21ACA">
        <w:rPr>
          <w:rFonts w:cstheme="minorHAnsi"/>
          <w:color w:val="212529"/>
        </w:rPr>
        <w:t>, enostranska.</w:t>
      </w:r>
      <w:r w:rsidR="00801C4D" w:rsidRPr="00E21ACA">
        <w:rPr>
          <w:rFonts w:cstheme="minorHAnsi"/>
          <w:color w:val="212529"/>
        </w:rPr>
        <w:t xml:space="preserve"> </w:t>
      </w:r>
      <w:r w:rsidR="00C34F00" w:rsidRPr="00E21ACA">
        <w:rPr>
          <w:rFonts w:cstheme="minorHAnsi"/>
          <w:color w:val="212529"/>
        </w:rPr>
        <w:t>Ob ugotovljenih nepravilnosti vrhovno sodišče ne more računsko dokazati, kakšen je bil vpliv teh kršitev na izid referenduma, dejstvo pa je, da je gotovo vplivalo. "</w:t>
      </w:r>
      <w:r w:rsidR="00C34F00" w:rsidRPr="00E21ACA">
        <w:rPr>
          <w:rStyle w:val="Poudarek"/>
          <w:rFonts w:cstheme="minorHAnsi"/>
          <w:color w:val="212529"/>
        </w:rPr>
        <w:t>Več kot 150 oglasov v najbolj gledanih oddajah, letaki, plakati ...</w:t>
      </w:r>
      <w:r w:rsidR="00C34F00" w:rsidRPr="00E21ACA">
        <w:rPr>
          <w:rFonts w:cstheme="minorHAnsi"/>
          <w:color w:val="212529"/>
        </w:rPr>
        <w:t>" je naštel</w:t>
      </w:r>
      <w:r w:rsidR="00801C4D" w:rsidRPr="00E21ACA">
        <w:rPr>
          <w:rFonts w:cstheme="minorHAnsi"/>
          <w:color w:val="212529"/>
        </w:rPr>
        <w:t>o sodišče</w:t>
      </w:r>
      <w:r w:rsidR="00C34F00" w:rsidRPr="00E21ACA">
        <w:rPr>
          <w:rFonts w:cstheme="minorHAnsi"/>
          <w:color w:val="212529"/>
        </w:rPr>
        <w:t xml:space="preserve">. </w:t>
      </w:r>
      <w:r w:rsidR="00801C4D" w:rsidRPr="00E21ACA">
        <w:rPr>
          <w:rFonts w:cstheme="minorHAnsi"/>
          <w:color w:val="212529"/>
        </w:rPr>
        <w:t xml:space="preserve">(Kaj pa tisoči letakov, oglasov in </w:t>
      </w:r>
      <w:proofErr w:type="spellStart"/>
      <w:r w:rsidR="00801C4D" w:rsidRPr="00E21ACA">
        <w:rPr>
          <w:rFonts w:cstheme="minorHAnsi"/>
          <w:color w:val="212529"/>
        </w:rPr>
        <w:t>noto</w:t>
      </w:r>
      <w:r w:rsidR="009E7784" w:rsidRPr="00E21ACA">
        <w:rPr>
          <w:rFonts w:cstheme="minorHAnsi"/>
          <w:color w:val="212529"/>
        </w:rPr>
        <w:t>r</w:t>
      </w:r>
      <w:r w:rsidR="00801C4D" w:rsidRPr="00E21ACA">
        <w:rPr>
          <w:rFonts w:cstheme="minorHAnsi"/>
          <w:color w:val="212529"/>
        </w:rPr>
        <w:t>nih</w:t>
      </w:r>
      <w:proofErr w:type="spellEnd"/>
      <w:r w:rsidR="00801C4D" w:rsidRPr="00E21ACA">
        <w:rPr>
          <w:rFonts w:cstheme="minorHAnsi"/>
          <w:color w:val="212529"/>
        </w:rPr>
        <w:t xml:space="preserve"> laži o sto tisočih potencialnih žrtvah zakona o »evtanaziji« – upokojenc</w:t>
      </w:r>
      <w:r w:rsidR="00D9340F" w:rsidRPr="00E21ACA">
        <w:rPr>
          <w:rFonts w:cstheme="minorHAnsi"/>
          <w:color w:val="212529"/>
        </w:rPr>
        <w:t>ev</w:t>
      </w:r>
      <w:r w:rsidR="00801C4D" w:rsidRPr="00E21ACA">
        <w:rPr>
          <w:rFonts w:cstheme="minorHAnsi"/>
          <w:color w:val="212529"/>
        </w:rPr>
        <w:t>, bolni</w:t>
      </w:r>
      <w:r w:rsidR="00D9340F" w:rsidRPr="00E21ACA">
        <w:rPr>
          <w:rFonts w:cstheme="minorHAnsi"/>
          <w:color w:val="212529"/>
        </w:rPr>
        <w:t>h, starih</w:t>
      </w:r>
      <w:r w:rsidR="00801C4D" w:rsidRPr="00E21ACA">
        <w:rPr>
          <w:rFonts w:cstheme="minorHAnsi"/>
          <w:color w:val="212529"/>
        </w:rPr>
        <w:t xml:space="preserve">.. </w:t>
      </w:r>
      <w:r w:rsidR="00CB39F0" w:rsidRPr="00E21ACA">
        <w:rPr>
          <w:rFonts w:cstheme="minorHAnsi"/>
          <w:color w:val="212529"/>
        </w:rPr>
        <w:t xml:space="preserve">??) </w:t>
      </w:r>
      <w:r w:rsidR="00C34F00" w:rsidRPr="00E21ACA">
        <w:rPr>
          <w:rFonts w:cstheme="minorHAnsi"/>
          <w:color w:val="212529"/>
        </w:rPr>
        <w:t>Kljub temu je vrhovno sodišče sklenilo, da mora biti zakon o drugem tiru na referendumu potrjen brez kakršnega koli dvoma o nepravilnostih, zaradi česar je treba referendumske postopke ponoviti.</w:t>
      </w:r>
      <w:r w:rsidR="00801C4D" w:rsidRPr="00E21ACA">
        <w:rPr>
          <w:rFonts w:cstheme="minorHAnsi"/>
          <w:color w:val="212529"/>
        </w:rPr>
        <w:t xml:space="preserve"> No, očitno je prav, da se laganje in zavajanje države sankcionira bistveno huje od </w:t>
      </w:r>
      <w:proofErr w:type="spellStart"/>
      <w:r w:rsidR="00801C4D" w:rsidRPr="00E21ACA">
        <w:rPr>
          <w:rFonts w:cstheme="minorHAnsi"/>
          <w:color w:val="212529"/>
        </w:rPr>
        <w:t>notornega</w:t>
      </w:r>
      <w:proofErr w:type="spellEnd"/>
      <w:r w:rsidR="00801C4D" w:rsidRPr="00E21ACA">
        <w:rPr>
          <w:rFonts w:cstheme="minorHAnsi"/>
          <w:color w:val="212529"/>
        </w:rPr>
        <w:t xml:space="preserve"> laganja in zavajanja fizičnih oseb in njihovih združenj. Čeprav je težko prepoznati cerkvene in zdravniške organizacije kot zakotna vaška folklorna društva, ki za svoje delovanje </w:t>
      </w:r>
      <w:r w:rsidR="009E7784" w:rsidRPr="00E21ACA">
        <w:rPr>
          <w:rFonts w:cstheme="minorHAnsi"/>
          <w:color w:val="212529"/>
        </w:rPr>
        <w:t xml:space="preserve">nimajo </w:t>
      </w:r>
      <w:r w:rsidR="00801C4D" w:rsidRPr="00E21ACA">
        <w:rPr>
          <w:rFonts w:cstheme="minorHAnsi"/>
          <w:color w:val="212529"/>
        </w:rPr>
        <w:t xml:space="preserve">na razpolago </w:t>
      </w:r>
      <w:r w:rsidR="009E7784" w:rsidRPr="00E21ACA">
        <w:rPr>
          <w:rFonts w:cstheme="minorHAnsi"/>
          <w:color w:val="212529"/>
        </w:rPr>
        <w:t xml:space="preserve">ne velikih </w:t>
      </w:r>
      <w:r w:rsidR="00801C4D" w:rsidRPr="00E21ACA">
        <w:rPr>
          <w:rFonts w:cstheme="minorHAnsi"/>
          <w:color w:val="212529"/>
        </w:rPr>
        <w:t>denarnih sredstev</w:t>
      </w:r>
      <w:r w:rsidR="009E7784" w:rsidRPr="00E21ACA">
        <w:rPr>
          <w:rFonts w:cstheme="minorHAnsi"/>
          <w:color w:val="212529"/>
        </w:rPr>
        <w:t xml:space="preserve"> in ne intelektualnega potenciala v smislu odvetniških, </w:t>
      </w:r>
      <w:proofErr w:type="spellStart"/>
      <w:r w:rsidR="009E7784" w:rsidRPr="00E21ACA">
        <w:rPr>
          <w:rFonts w:cstheme="minorHAnsi"/>
          <w:color w:val="212529"/>
        </w:rPr>
        <w:t>piarovskih</w:t>
      </w:r>
      <w:proofErr w:type="spellEnd"/>
      <w:r w:rsidR="009E7784" w:rsidRPr="00E21ACA">
        <w:rPr>
          <w:rFonts w:cstheme="minorHAnsi"/>
          <w:color w:val="212529"/>
        </w:rPr>
        <w:t xml:space="preserve"> in marketinških storitev. </w:t>
      </w:r>
      <w:r w:rsidR="00AD29AB" w:rsidRPr="00E21ACA">
        <w:rPr>
          <w:rFonts w:cstheme="minorHAnsi"/>
          <w:color w:val="212529"/>
        </w:rPr>
        <w:t>S</w:t>
      </w:r>
      <w:r w:rsidR="009E7784" w:rsidRPr="00E21ACA">
        <w:rPr>
          <w:rFonts w:cstheme="minorHAnsi"/>
          <w:color w:val="212529"/>
        </w:rPr>
        <w:t xml:space="preserve">odišče </w:t>
      </w:r>
      <w:r w:rsidR="00AD29AB" w:rsidRPr="00E21ACA">
        <w:rPr>
          <w:rFonts w:cstheme="minorHAnsi"/>
          <w:color w:val="212529"/>
        </w:rPr>
        <w:t xml:space="preserve">se je </w:t>
      </w:r>
      <w:r w:rsidR="009E7784" w:rsidRPr="00E21ACA">
        <w:rPr>
          <w:rFonts w:cstheme="minorHAnsi"/>
          <w:color w:val="212529"/>
        </w:rPr>
        <w:t xml:space="preserve">oprlo </w:t>
      </w:r>
      <w:r w:rsidR="009E7784" w:rsidRPr="00E21ACA">
        <w:rPr>
          <w:rFonts w:cstheme="minorHAnsi"/>
          <w:color w:val="212529"/>
        </w:rPr>
        <w:lastRenderedPageBreak/>
        <w:t xml:space="preserve">na </w:t>
      </w:r>
      <w:r w:rsidR="009E7784" w:rsidRPr="009610BC">
        <w:rPr>
          <w:rFonts w:cstheme="minorHAnsi"/>
          <w:b/>
          <w:color w:val="212529"/>
        </w:rPr>
        <w:t>poštenost in pravičnost</w:t>
      </w:r>
      <w:r w:rsidR="009E7784" w:rsidRPr="00E21ACA">
        <w:rPr>
          <w:rFonts w:cstheme="minorHAnsi"/>
          <w:color w:val="212529"/>
        </w:rPr>
        <w:t>, kar bi morala biti konstanta tudi v kazenskih postopkih, zastrupljenih s sumom nedovoljenih dokazov in napak v postopku.</w:t>
      </w:r>
    </w:p>
    <w:p w:rsidR="0047109F" w:rsidRPr="00E21ACA" w:rsidRDefault="0047109F" w:rsidP="00E21ACA">
      <w:pPr>
        <w:shd w:val="clear" w:color="auto" w:fill="FFFFFF"/>
        <w:spacing w:after="0" w:line="240" w:lineRule="auto"/>
        <w:jc w:val="both"/>
        <w:rPr>
          <w:rFonts w:cstheme="minorHAnsi"/>
        </w:rPr>
      </w:pPr>
      <w:r w:rsidRPr="00E21ACA">
        <w:rPr>
          <w:rFonts w:cstheme="minorHAnsi"/>
        </w:rPr>
        <w:t xml:space="preserve">Izločanje dokazov pa ni »modno« le za kazenske procese; seli se tudi na druga pravna področja.  Pravno telovadbo je uporabila šolska inšpekcija, ki jo je ministrica zadolžila, naj raziščejo (proti)pravnost blagoslovitve šole 1.9.17 na Polici pri Grosupljem. Inšpekcija si je </w:t>
      </w:r>
      <w:proofErr w:type="spellStart"/>
      <w:r w:rsidRPr="00E21ACA">
        <w:rPr>
          <w:rFonts w:cstheme="minorHAnsi"/>
        </w:rPr>
        <w:t>pilatovsko</w:t>
      </w:r>
      <w:proofErr w:type="spellEnd"/>
      <w:r w:rsidRPr="00E21ACA">
        <w:rPr>
          <w:rFonts w:cstheme="minorHAnsi"/>
        </w:rPr>
        <w:t xml:space="preserve"> umila roke in zapisala: »Ker je šola soglasje k opravljanju dejavnosti vzgoje in izobraževanja v novih prostorih s strani ustanovitelja prejela šele 4.9.17, prenos premoženja v upravljanje šoli pa je bilo izvršeno še kasneje, na inšpektoratu o kršitvi zakona ne moremo govoriti.« Zakaj ne? Ker po pravni konstrukciji takrat šole tam sploh še ni bilo!? Izločili so jo kot temeljni dokaz, ki je še dišal po žegnani vodi! </w:t>
      </w:r>
    </w:p>
    <w:p w:rsidR="00542F34" w:rsidRPr="00E21ACA" w:rsidRDefault="00EC2281" w:rsidP="00E21ACA">
      <w:pPr>
        <w:spacing w:after="0" w:line="240" w:lineRule="auto"/>
        <w:jc w:val="both"/>
        <w:rPr>
          <w:rFonts w:eastAsia="Times New Roman" w:cstheme="minorHAnsi"/>
          <w:lang w:eastAsia="sl-SI"/>
        </w:rPr>
      </w:pPr>
      <w:r w:rsidRPr="00E21ACA">
        <w:rPr>
          <w:rFonts w:eastAsia="Times New Roman" w:cstheme="minorHAnsi"/>
          <w:lang w:eastAsia="sl-SI"/>
        </w:rPr>
        <w:t>Pri namernih kršitvah postopka, kot je npr. hišna preiskava brez odredbe, brez prič, brez odvetnika, brez »Mirande opozoril«, mučenje…dilem ni</w:t>
      </w:r>
      <w:r w:rsidR="00CB39F0" w:rsidRPr="00E21ACA">
        <w:rPr>
          <w:rFonts w:eastAsia="Times New Roman" w:cstheme="minorHAnsi"/>
          <w:lang w:eastAsia="sl-SI"/>
        </w:rPr>
        <w:t xml:space="preserve"> </w:t>
      </w:r>
      <w:r w:rsidRPr="00E21ACA">
        <w:rPr>
          <w:rFonts w:eastAsia="Times New Roman" w:cstheme="minorHAnsi"/>
          <w:lang w:eastAsia="sl-SI"/>
        </w:rPr>
        <w:t>-</w:t>
      </w:r>
      <w:r w:rsidR="009610BC">
        <w:rPr>
          <w:rFonts w:eastAsia="Times New Roman" w:cstheme="minorHAnsi"/>
          <w:lang w:eastAsia="sl-SI"/>
        </w:rPr>
        <w:t xml:space="preserve"> </w:t>
      </w:r>
      <w:r w:rsidR="00CB39F0" w:rsidRPr="00E21ACA">
        <w:rPr>
          <w:rFonts w:eastAsia="Times New Roman" w:cstheme="minorHAnsi"/>
          <w:lang w:eastAsia="sl-SI"/>
        </w:rPr>
        <w:t xml:space="preserve">sodišča bodo </w:t>
      </w:r>
      <w:r w:rsidRPr="00E21ACA">
        <w:rPr>
          <w:rFonts w:eastAsia="Times New Roman" w:cstheme="minorHAnsi"/>
          <w:lang w:eastAsia="sl-SI"/>
        </w:rPr>
        <w:t>tako pridobljen</w:t>
      </w:r>
      <w:r w:rsidR="00CB39F0" w:rsidRPr="00E21ACA">
        <w:rPr>
          <w:rFonts w:eastAsia="Times New Roman" w:cstheme="minorHAnsi"/>
          <w:lang w:eastAsia="sl-SI"/>
        </w:rPr>
        <w:t>e</w:t>
      </w:r>
      <w:r w:rsidRPr="00E21ACA">
        <w:rPr>
          <w:rFonts w:eastAsia="Times New Roman" w:cstheme="minorHAnsi"/>
          <w:lang w:eastAsia="sl-SI"/>
        </w:rPr>
        <w:t xml:space="preserve"> dokaz</w:t>
      </w:r>
      <w:r w:rsidR="00CB39F0" w:rsidRPr="00E21ACA">
        <w:rPr>
          <w:rFonts w:eastAsia="Times New Roman" w:cstheme="minorHAnsi"/>
          <w:lang w:eastAsia="sl-SI"/>
        </w:rPr>
        <w:t>e brez podrobnega utemeljevanja lahko izločila.</w:t>
      </w:r>
      <w:r w:rsidRPr="00E21ACA">
        <w:rPr>
          <w:rFonts w:eastAsia="Times New Roman" w:cstheme="minorHAnsi"/>
          <w:lang w:eastAsia="sl-SI"/>
        </w:rPr>
        <w:t xml:space="preserve"> </w:t>
      </w:r>
      <w:r w:rsidR="009610BC">
        <w:rPr>
          <w:rFonts w:eastAsia="Times New Roman" w:cstheme="minorHAnsi"/>
          <w:lang w:eastAsia="sl-SI"/>
        </w:rPr>
        <w:t>Življenjske situacije, povezane s hudimi oblikami kriminala pa nas lahko privedejo v resne dileme, kako naj policija hitro in učinkovito ukrepa, da zaščiti oz. prepreči  večje število človeških žrtev. Zadnji tak primer je zastrupljena otroška hrana, ki se prodaja po vsej Evropi. Je možno osumljenca prisiliti, da pove, v katerih trgovinah se nahaja</w:t>
      </w:r>
      <w:r w:rsidR="007F1C4F">
        <w:rPr>
          <w:rFonts w:eastAsia="Times New Roman" w:cstheme="minorHAnsi"/>
          <w:lang w:eastAsia="sl-SI"/>
        </w:rPr>
        <w:t xml:space="preserve"> in tako preprečiti smrtonosne zastrupitve otrok</w:t>
      </w:r>
      <w:r w:rsidR="009610BC">
        <w:rPr>
          <w:rFonts w:eastAsia="Times New Roman" w:cstheme="minorHAnsi"/>
          <w:lang w:eastAsia="sl-SI"/>
        </w:rPr>
        <w:t xml:space="preserve"> ali pa</w:t>
      </w:r>
      <w:r w:rsidR="007F1C4F">
        <w:rPr>
          <w:rFonts w:eastAsia="Times New Roman" w:cstheme="minorHAnsi"/>
          <w:lang w:eastAsia="sl-SI"/>
        </w:rPr>
        <w:t xml:space="preserve"> po vsej Evropi to hrano uničiti in s tem povzročiti ogromne finančne izgube</w:t>
      </w:r>
      <w:r w:rsidR="00562D9F">
        <w:rPr>
          <w:rFonts w:eastAsia="Times New Roman" w:cstheme="minorHAnsi"/>
          <w:lang w:eastAsia="sl-SI"/>
        </w:rPr>
        <w:t>?</w:t>
      </w:r>
      <w:r w:rsidR="009610BC">
        <w:rPr>
          <w:rFonts w:eastAsia="Times New Roman" w:cstheme="minorHAnsi"/>
          <w:lang w:eastAsia="sl-SI"/>
        </w:rPr>
        <w:t xml:space="preserve"> </w:t>
      </w:r>
      <w:r w:rsidR="007F1C4F">
        <w:rPr>
          <w:rFonts w:eastAsia="Times New Roman" w:cstheme="minorHAnsi"/>
          <w:lang w:eastAsia="sl-SI"/>
        </w:rPr>
        <w:t>V podobni</w:t>
      </w:r>
      <w:r w:rsidRPr="00E21ACA">
        <w:rPr>
          <w:rFonts w:eastAsia="Times New Roman" w:cstheme="minorHAnsi"/>
          <w:lang w:eastAsia="sl-SI"/>
        </w:rPr>
        <w:t xml:space="preserve"> moralni dilemi</w:t>
      </w:r>
      <w:r w:rsidR="00562D9F">
        <w:rPr>
          <w:rFonts w:eastAsia="Times New Roman" w:cstheme="minorHAnsi"/>
          <w:lang w:eastAsia="sl-SI"/>
        </w:rPr>
        <w:t xml:space="preserve"> </w:t>
      </w:r>
      <w:r w:rsidR="007F1C4F">
        <w:rPr>
          <w:rFonts w:eastAsia="Times New Roman" w:cstheme="minorHAnsi"/>
          <w:lang w:eastAsia="sl-SI"/>
        </w:rPr>
        <w:t>se policija lahko znajde pri terorističnih napadih,</w:t>
      </w:r>
      <w:r w:rsidRPr="00E21ACA">
        <w:rPr>
          <w:rFonts w:eastAsia="Times New Roman" w:cstheme="minorHAnsi"/>
          <w:lang w:eastAsia="sl-SI"/>
        </w:rPr>
        <w:t xml:space="preserve"> pri</w:t>
      </w:r>
      <w:r w:rsidR="007F1C4F">
        <w:rPr>
          <w:rFonts w:eastAsia="Times New Roman" w:cstheme="minorHAnsi"/>
          <w:lang w:eastAsia="sl-SI"/>
        </w:rPr>
        <w:t xml:space="preserve"> t. i. </w:t>
      </w:r>
      <w:r w:rsidRPr="00E21ACA">
        <w:rPr>
          <w:rFonts w:eastAsia="Times New Roman" w:cstheme="minorHAnsi"/>
          <w:lang w:eastAsia="sl-SI"/>
        </w:rPr>
        <w:t>»</w:t>
      </w:r>
      <w:proofErr w:type="spellStart"/>
      <w:r w:rsidRPr="00E21ACA">
        <w:rPr>
          <w:rFonts w:eastAsia="Times New Roman" w:cstheme="minorHAnsi"/>
          <w:lang w:eastAsia="sl-SI"/>
        </w:rPr>
        <w:t>ticking</w:t>
      </w:r>
      <w:proofErr w:type="spellEnd"/>
      <w:r w:rsidRPr="00E21ACA">
        <w:rPr>
          <w:rFonts w:eastAsia="Times New Roman" w:cstheme="minorHAnsi"/>
          <w:lang w:eastAsia="sl-SI"/>
        </w:rPr>
        <w:t xml:space="preserve"> bomb« situaciji, ko osumljenec ve, kje je bomba, čas teče, pravila pa prepovedujejo določene prisilne metode</w:t>
      </w:r>
      <w:r w:rsidR="007F1C4F">
        <w:rPr>
          <w:rStyle w:val="Sprotnaopomba-sklic"/>
          <w:rFonts w:eastAsia="Times New Roman" w:cstheme="minorHAnsi"/>
          <w:lang w:eastAsia="sl-SI"/>
        </w:rPr>
        <w:footnoteReference w:id="8"/>
      </w:r>
      <w:r w:rsidRPr="00E21ACA">
        <w:rPr>
          <w:rFonts w:eastAsia="Times New Roman" w:cstheme="minorHAnsi"/>
          <w:lang w:eastAsia="sl-SI"/>
        </w:rPr>
        <w:t xml:space="preserve">, </w:t>
      </w:r>
      <w:r w:rsidR="00B127BB" w:rsidRPr="00E21ACA">
        <w:rPr>
          <w:rFonts w:eastAsia="Times New Roman" w:cstheme="minorHAnsi"/>
          <w:lang w:eastAsia="sl-SI"/>
        </w:rPr>
        <w:t xml:space="preserve"> </w:t>
      </w:r>
      <w:r w:rsidRPr="00E21ACA">
        <w:rPr>
          <w:rFonts w:eastAsia="Times New Roman" w:cstheme="minorHAnsi"/>
          <w:lang w:eastAsia="sl-SI"/>
        </w:rPr>
        <w:t>s katerimi bi od osumljenca dobili informacijo, kje je bomba in s tem prihranili mnoga življenja.</w:t>
      </w:r>
      <w:r w:rsidR="00D7144A" w:rsidRPr="00E21ACA">
        <w:rPr>
          <w:rFonts w:eastAsia="Times New Roman" w:cstheme="minorHAnsi"/>
          <w:lang w:eastAsia="sl-SI"/>
        </w:rPr>
        <w:t xml:space="preserve"> </w:t>
      </w:r>
      <w:r w:rsidR="007F1C4F">
        <w:rPr>
          <w:rFonts w:eastAsia="Times New Roman" w:cstheme="minorHAnsi"/>
          <w:lang w:eastAsia="sl-SI"/>
        </w:rPr>
        <w:t>Z</w:t>
      </w:r>
      <w:r w:rsidR="00D7144A" w:rsidRPr="00E21ACA">
        <w:rPr>
          <w:rFonts w:eastAsia="Times New Roman" w:cstheme="minorHAnsi"/>
          <w:lang w:eastAsia="sl-SI"/>
        </w:rPr>
        <w:t xml:space="preserve"> uporabo pravičnosti </w:t>
      </w:r>
      <w:r w:rsidR="007F1C4F">
        <w:rPr>
          <w:rFonts w:eastAsia="Times New Roman" w:cstheme="minorHAnsi"/>
          <w:lang w:eastAsia="sl-SI"/>
        </w:rPr>
        <w:t xml:space="preserve">se </w:t>
      </w:r>
      <w:r w:rsidR="00D7144A" w:rsidRPr="00E21ACA">
        <w:rPr>
          <w:rFonts w:eastAsia="Times New Roman" w:cstheme="minorHAnsi"/>
          <w:lang w:eastAsia="sl-SI"/>
        </w:rPr>
        <w:t>tudi tak primer da sprejemljivo rešiti: na osnovi tolmačenja silobrana</w:t>
      </w:r>
      <w:r w:rsidR="002D7E53" w:rsidRPr="00E21ACA">
        <w:rPr>
          <w:rFonts w:eastAsia="Times New Roman" w:cstheme="minorHAnsi"/>
          <w:lang w:eastAsia="sl-SI"/>
        </w:rPr>
        <w:t xml:space="preserve"> in skrajne sile </w:t>
      </w:r>
      <w:r w:rsidR="00D7144A" w:rsidRPr="00E21ACA">
        <w:rPr>
          <w:rFonts w:eastAsia="Times New Roman" w:cstheme="minorHAnsi"/>
          <w:lang w:eastAsia="sl-SI"/>
        </w:rPr>
        <w:t>od osumljenca policija z nedopustnimi metodami pridobi informacijo, kje se bomba</w:t>
      </w:r>
      <w:r w:rsidR="002A6367">
        <w:rPr>
          <w:rFonts w:eastAsia="Times New Roman" w:cstheme="minorHAnsi"/>
          <w:lang w:eastAsia="sl-SI"/>
        </w:rPr>
        <w:t xml:space="preserve"> (ali zastrupljena otroška hrana)</w:t>
      </w:r>
      <w:r w:rsidR="00D7144A" w:rsidRPr="00E21ACA">
        <w:rPr>
          <w:rFonts w:eastAsia="Times New Roman" w:cstheme="minorHAnsi"/>
          <w:lang w:eastAsia="sl-SI"/>
        </w:rPr>
        <w:t xml:space="preserve"> nahaja in jo </w:t>
      </w:r>
      <w:proofErr w:type="spellStart"/>
      <w:r w:rsidR="00D7144A" w:rsidRPr="00E21ACA">
        <w:rPr>
          <w:rFonts w:eastAsia="Times New Roman" w:cstheme="minorHAnsi"/>
          <w:lang w:eastAsia="sl-SI"/>
        </w:rPr>
        <w:t>deaktivira</w:t>
      </w:r>
      <w:proofErr w:type="spellEnd"/>
      <w:r w:rsidR="00D7144A" w:rsidRPr="00E21ACA">
        <w:rPr>
          <w:rFonts w:eastAsia="Times New Roman" w:cstheme="minorHAnsi"/>
          <w:lang w:eastAsia="sl-SI"/>
        </w:rPr>
        <w:t>. S tem prihrani</w:t>
      </w:r>
      <w:r w:rsidR="002D7E53" w:rsidRPr="00E21ACA">
        <w:rPr>
          <w:rFonts w:eastAsia="Times New Roman" w:cstheme="minorHAnsi"/>
          <w:lang w:eastAsia="sl-SI"/>
        </w:rPr>
        <w:t>mo</w:t>
      </w:r>
      <w:r w:rsidR="00D7144A" w:rsidRPr="00E21ACA">
        <w:rPr>
          <w:rFonts w:eastAsia="Times New Roman" w:cstheme="minorHAnsi"/>
          <w:lang w:eastAsia="sl-SI"/>
        </w:rPr>
        <w:t xml:space="preserve"> mnoga nedolžna človeška življenja</w:t>
      </w:r>
      <w:r w:rsidR="002A6367">
        <w:rPr>
          <w:rFonts w:eastAsia="Times New Roman" w:cstheme="minorHAnsi"/>
          <w:lang w:eastAsia="sl-SI"/>
        </w:rPr>
        <w:t>.</w:t>
      </w:r>
      <w:r w:rsidR="00D7144A" w:rsidRPr="00E21ACA">
        <w:rPr>
          <w:rFonts w:eastAsia="Times New Roman" w:cstheme="minorHAnsi"/>
          <w:lang w:eastAsia="sl-SI"/>
        </w:rPr>
        <w:t xml:space="preserve"> </w:t>
      </w:r>
      <w:r w:rsidR="002A6367">
        <w:rPr>
          <w:rFonts w:eastAsia="Times New Roman" w:cstheme="minorHAnsi"/>
          <w:lang w:eastAsia="sl-SI"/>
        </w:rPr>
        <w:t>P</w:t>
      </w:r>
      <w:r w:rsidR="002D7E53" w:rsidRPr="00E21ACA">
        <w:rPr>
          <w:rFonts w:eastAsia="Times New Roman" w:cstheme="minorHAnsi"/>
          <w:lang w:eastAsia="sl-SI"/>
        </w:rPr>
        <w:t xml:space="preserve">ameten in pogumen policijski šef seveda ob svoji mirni in pošteni vesti tvega kazenski postopek, sodišče pa lahko </w:t>
      </w:r>
      <w:r w:rsidR="002A6367">
        <w:rPr>
          <w:rFonts w:eastAsia="Times New Roman" w:cstheme="minorHAnsi"/>
          <w:lang w:eastAsia="sl-SI"/>
        </w:rPr>
        <w:t>izloči</w:t>
      </w:r>
      <w:r w:rsidR="00D9057A" w:rsidRPr="00E21ACA">
        <w:rPr>
          <w:rFonts w:eastAsia="Times New Roman" w:cstheme="minorHAnsi"/>
          <w:lang w:eastAsia="sl-SI"/>
        </w:rPr>
        <w:t xml:space="preserve"> vse dokaze proti osumljencu. Zavedam se, da mi v taki</w:t>
      </w:r>
      <w:r w:rsidR="002A6367">
        <w:rPr>
          <w:rFonts w:eastAsia="Times New Roman" w:cstheme="minorHAnsi"/>
          <w:lang w:eastAsia="sl-SI"/>
        </w:rPr>
        <w:t>h</w:t>
      </w:r>
      <w:r w:rsidR="00D9057A" w:rsidRPr="00E21ACA">
        <w:rPr>
          <w:rFonts w:eastAsia="Times New Roman" w:cstheme="minorHAnsi"/>
          <w:lang w:eastAsia="sl-SI"/>
        </w:rPr>
        <w:t xml:space="preserve"> skrajni</w:t>
      </w:r>
      <w:r w:rsidR="002A6367">
        <w:rPr>
          <w:rFonts w:eastAsia="Times New Roman" w:cstheme="minorHAnsi"/>
          <w:lang w:eastAsia="sl-SI"/>
        </w:rPr>
        <w:t>h</w:t>
      </w:r>
      <w:r w:rsidR="00D9057A" w:rsidRPr="00E21ACA">
        <w:rPr>
          <w:rFonts w:eastAsia="Times New Roman" w:cstheme="minorHAnsi"/>
          <w:lang w:eastAsia="sl-SI"/>
        </w:rPr>
        <w:t>, a vendarle v tem norem svetu možni</w:t>
      </w:r>
      <w:r w:rsidR="002A6367">
        <w:rPr>
          <w:rFonts w:eastAsia="Times New Roman" w:cstheme="minorHAnsi"/>
          <w:lang w:eastAsia="sl-SI"/>
        </w:rPr>
        <w:t>h</w:t>
      </w:r>
      <w:r w:rsidR="00D9057A" w:rsidRPr="00E21ACA">
        <w:rPr>
          <w:rFonts w:eastAsia="Times New Roman" w:cstheme="minorHAnsi"/>
          <w:lang w:eastAsia="sl-SI"/>
        </w:rPr>
        <w:t xml:space="preserve"> situacij</w:t>
      </w:r>
      <w:r w:rsidR="002A6367">
        <w:rPr>
          <w:rFonts w:eastAsia="Times New Roman" w:cstheme="minorHAnsi"/>
          <w:lang w:eastAsia="sl-SI"/>
        </w:rPr>
        <w:t>ah</w:t>
      </w:r>
      <w:r w:rsidR="00D9057A" w:rsidRPr="00E21ACA">
        <w:rPr>
          <w:rFonts w:eastAsia="Times New Roman" w:cstheme="minorHAnsi"/>
          <w:lang w:eastAsia="sl-SI"/>
        </w:rPr>
        <w:t xml:space="preserve">, </w:t>
      </w:r>
      <w:r w:rsidR="0015429D" w:rsidRPr="00E21ACA">
        <w:rPr>
          <w:rFonts w:eastAsia="Times New Roman" w:cstheme="minorHAnsi"/>
          <w:lang w:eastAsia="sl-SI"/>
        </w:rPr>
        <w:t xml:space="preserve">mnogi </w:t>
      </w:r>
      <w:r w:rsidR="00D9057A" w:rsidRPr="00E21ACA">
        <w:rPr>
          <w:rFonts w:eastAsia="Times New Roman" w:cstheme="minorHAnsi"/>
          <w:lang w:eastAsia="sl-SI"/>
        </w:rPr>
        <w:t>pravni</w:t>
      </w:r>
      <w:r w:rsidR="0015429D" w:rsidRPr="00E21ACA">
        <w:rPr>
          <w:rFonts w:eastAsia="Times New Roman" w:cstheme="minorHAnsi"/>
          <w:lang w:eastAsia="sl-SI"/>
        </w:rPr>
        <w:t>ki</w:t>
      </w:r>
      <w:r w:rsidR="00D9057A" w:rsidRPr="00E21ACA">
        <w:rPr>
          <w:rFonts w:eastAsia="Times New Roman" w:cstheme="minorHAnsi"/>
          <w:lang w:eastAsia="sl-SI"/>
        </w:rPr>
        <w:t xml:space="preserve"> ob teh trditvah lahko očitajo </w:t>
      </w:r>
      <w:proofErr w:type="spellStart"/>
      <w:r w:rsidR="00D9057A" w:rsidRPr="00E21ACA">
        <w:rPr>
          <w:rFonts w:eastAsia="Times New Roman" w:cstheme="minorHAnsi"/>
          <w:lang w:eastAsia="sl-SI"/>
        </w:rPr>
        <w:t>vigilan</w:t>
      </w:r>
      <w:r w:rsidR="00562D9F">
        <w:rPr>
          <w:rFonts w:eastAsia="Times New Roman" w:cstheme="minorHAnsi"/>
          <w:lang w:eastAsia="sl-SI"/>
        </w:rPr>
        <w:t>t</w:t>
      </w:r>
      <w:r w:rsidR="00D9057A" w:rsidRPr="00E21ACA">
        <w:rPr>
          <w:rFonts w:eastAsia="Times New Roman" w:cstheme="minorHAnsi"/>
          <w:lang w:eastAsia="sl-SI"/>
        </w:rPr>
        <w:t>stvo</w:t>
      </w:r>
      <w:proofErr w:type="spellEnd"/>
      <w:r w:rsidR="00D9057A" w:rsidRPr="00E21ACA">
        <w:rPr>
          <w:rFonts w:eastAsia="Times New Roman" w:cstheme="minorHAnsi"/>
          <w:lang w:eastAsia="sl-SI"/>
        </w:rPr>
        <w:t xml:space="preserve">, ki pa je, moralno </w:t>
      </w:r>
      <w:r w:rsidR="001E222C" w:rsidRPr="00E21ACA">
        <w:rPr>
          <w:rFonts w:eastAsia="Times New Roman" w:cstheme="minorHAnsi"/>
          <w:lang w:eastAsia="sl-SI"/>
        </w:rPr>
        <w:t xml:space="preserve">teoretično </w:t>
      </w:r>
      <w:r w:rsidR="00D9057A" w:rsidRPr="00E21ACA">
        <w:rPr>
          <w:rFonts w:eastAsia="Times New Roman" w:cstheme="minorHAnsi"/>
          <w:lang w:eastAsia="sl-SI"/>
        </w:rPr>
        <w:t>gledano</w:t>
      </w:r>
      <w:r w:rsidR="00026C48" w:rsidRPr="00E21ACA">
        <w:rPr>
          <w:rFonts w:eastAsia="Times New Roman" w:cstheme="minorHAnsi"/>
          <w:lang w:eastAsia="sl-SI"/>
        </w:rPr>
        <w:t>,</w:t>
      </w:r>
      <w:r w:rsidR="00D9057A" w:rsidRPr="00E21ACA">
        <w:rPr>
          <w:rFonts w:eastAsia="Times New Roman" w:cstheme="minorHAnsi"/>
          <w:lang w:eastAsia="sl-SI"/>
        </w:rPr>
        <w:t xml:space="preserve"> dovoljeno, </w:t>
      </w:r>
      <w:r w:rsidR="00C117BF" w:rsidRPr="00E21ACA">
        <w:rPr>
          <w:rFonts w:eastAsia="Times New Roman" w:cstheme="minorHAnsi"/>
          <w:lang w:eastAsia="sl-SI"/>
        </w:rPr>
        <w:t xml:space="preserve">če </w:t>
      </w:r>
      <w:r w:rsidR="00E445B4" w:rsidRPr="00E21ACA">
        <w:rPr>
          <w:rFonts w:eastAsia="Times New Roman" w:cstheme="minorHAnsi"/>
          <w:lang w:eastAsia="sl-SI"/>
        </w:rPr>
        <w:t xml:space="preserve">(teoretične predpostavke) </w:t>
      </w:r>
      <w:r w:rsidR="00C117BF" w:rsidRPr="00E21ACA">
        <w:rPr>
          <w:rFonts w:eastAsia="Times New Roman" w:cstheme="minorHAnsi"/>
          <w:lang w:eastAsia="sl-SI"/>
        </w:rPr>
        <w:t>država popolnoma odpove, če ni dostopa do pravnega varstva</w:t>
      </w:r>
      <w:r w:rsidR="00206042" w:rsidRPr="00E21ACA">
        <w:rPr>
          <w:rFonts w:eastAsia="Times New Roman" w:cstheme="minorHAnsi"/>
          <w:lang w:eastAsia="sl-SI"/>
        </w:rPr>
        <w:t xml:space="preserve"> in </w:t>
      </w:r>
      <w:r w:rsidR="00D9057A" w:rsidRPr="00E21ACA">
        <w:rPr>
          <w:rFonts w:eastAsia="Times New Roman" w:cstheme="minorHAnsi"/>
          <w:lang w:eastAsia="sl-SI"/>
        </w:rPr>
        <w:t xml:space="preserve">če ni nobene drugačne možnosti zaščite. </w:t>
      </w:r>
      <w:r w:rsidR="00206042" w:rsidRPr="00E21ACA">
        <w:rPr>
          <w:rFonts w:eastAsia="Times New Roman" w:cstheme="minorHAnsi"/>
          <w:lang w:eastAsia="sl-SI"/>
        </w:rPr>
        <w:t xml:space="preserve">V </w:t>
      </w:r>
      <w:r w:rsidR="002A6367">
        <w:rPr>
          <w:rFonts w:eastAsia="Times New Roman" w:cstheme="minorHAnsi"/>
          <w:lang w:eastAsia="sl-SI"/>
        </w:rPr>
        <w:t xml:space="preserve">opisanih </w:t>
      </w:r>
      <w:r w:rsidR="00206042" w:rsidRPr="00E21ACA">
        <w:rPr>
          <w:rFonts w:eastAsia="Times New Roman" w:cstheme="minorHAnsi"/>
          <w:lang w:eastAsia="sl-SI"/>
        </w:rPr>
        <w:t>primer</w:t>
      </w:r>
      <w:r w:rsidR="002A6367">
        <w:rPr>
          <w:rFonts w:eastAsia="Times New Roman" w:cstheme="minorHAnsi"/>
          <w:lang w:eastAsia="sl-SI"/>
        </w:rPr>
        <w:t>ih</w:t>
      </w:r>
      <w:r w:rsidR="00206042" w:rsidRPr="00E21ACA">
        <w:rPr>
          <w:rFonts w:eastAsia="Times New Roman" w:cstheme="minorHAnsi"/>
          <w:lang w:eastAsia="sl-SI"/>
        </w:rPr>
        <w:t xml:space="preserve"> je država na nek način odpovedala in drugačne možnosti zaščite življenj pred grozečim napadom enostavno ni. </w:t>
      </w:r>
      <w:r w:rsidR="002A6367">
        <w:rPr>
          <w:rFonts w:eastAsia="Times New Roman" w:cstheme="minorHAnsi"/>
          <w:lang w:eastAsia="sl-SI"/>
        </w:rPr>
        <w:t>Moramo pa se v</w:t>
      </w:r>
      <w:r w:rsidR="00D9057A" w:rsidRPr="00E21ACA">
        <w:rPr>
          <w:rFonts w:eastAsia="Times New Roman" w:cstheme="minorHAnsi"/>
          <w:lang w:eastAsia="sl-SI"/>
        </w:rPr>
        <w:t>pra</w:t>
      </w:r>
      <w:r w:rsidR="002A6367">
        <w:rPr>
          <w:rFonts w:eastAsia="Times New Roman" w:cstheme="minorHAnsi"/>
          <w:lang w:eastAsia="sl-SI"/>
        </w:rPr>
        <w:t>šati</w:t>
      </w:r>
      <w:r w:rsidR="00D9057A" w:rsidRPr="00E21ACA">
        <w:rPr>
          <w:rFonts w:eastAsia="Times New Roman" w:cstheme="minorHAnsi"/>
          <w:lang w:eastAsia="sl-SI"/>
        </w:rPr>
        <w:t xml:space="preserve">, če kršimo pravila, da bi dosegli pravičen rezultat ali smo s tem uničili pravičnost? Za posamezno </w:t>
      </w:r>
      <w:r w:rsidR="00206042" w:rsidRPr="00E21ACA">
        <w:rPr>
          <w:rFonts w:eastAsia="Times New Roman" w:cstheme="minorHAnsi"/>
          <w:lang w:eastAsia="sl-SI"/>
        </w:rPr>
        <w:t>»</w:t>
      </w:r>
      <w:r w:rsidR="00D9057A" w:rsidRPr="00E21ACA">
        <w:rPr>
          <w:rFonts w:eastAsia="Times New Roman" w:cstheme="minorHAnsi"/>
          <w:lang w:eastAsia="sl-SI"/>
        </w:rPr>
        <w:t>žrtev</w:t>
      </w:r>
      <w:r w:rsidR="00206042" w:rsidRPr="00E21ACA">
        <w:rPr>
          <w:rFonts w:eastAsia="Times New Roman" w:cstheme="minorHAnsi"/>
          <w:lang w:eastAsia="sl-SI"/>
        </w:rPr>
        <w:t>«</w:t>
      </w:r>
      <w:r w:rsidR="00D9057A" w:rsidRPr="00E21ACA">
        <w:rPr>
          <w:rFonts w:eastAsia="Times New Roman" w:cstheme="minorHAnsi"/>
          <w:lang w:eastAsia="sl-SI"/>
        </w:rPr>
        <w:t>, v tem primeru osumljenca, ki je predmet nezakonit</w:t>
      </w:r>
      <w:r w:rsidR="00206042" w:rsidRPr="00E21ACA">
        <w:rPr>
          <w:rFonts w:eastAsia="Times New Roman" w:cstheme="minorHAnsi"/>
          <w:lang w:eastAsia="sl-SI"/>
        </w:rPr>
        <w:t>ih</w:t>
      </w:r>
      <w:r w:rsidR="00D9057A" w:rsidRPr="00E21ACA">
        <w:rPr>
          <w:rFonts w:eastAsia="Times New Roman" w:cstheme="minorHAnsi"/>
          <w:lang w:eastAsia="sl-SI"/>
        </w:rPr>
        <w:t xml:space="preserve"> dejanj policije, </w:t>
      </w:r>
      <w:r w:rsidR="00206042" w:rsidRPr="00E21ACA">
        <w:rPr>
          <w:rFonts w:eastAsia="Times New Roman" w:cstheme="minorHAnsi"/>
          <w:lang w:eastAsia="sl-SI"/>
        </w:rPr>
        <w:t>teoretično da, ker smo posegli v njegovo integriteto z nedovoljenimi, celo nasilnimi dejanji; prave potencialne žrtve, ki so preživele</w:t>
      </w:r>
      <w:r w:rsidR="00D9057A" w:rsidRPr="00E21ACA">
        <w:rPr>
          <w:rFonts w:eastAsia="Times New Roman" w:cstheme="minorHAnsi"/>
          <w:lang w:eastAsia="sl-SI"/>
        </w:rPr>
        <w:t xml:space="preserve"> </w:t>
      </w:r>
      <w:r w:rsidR="00206042" w:rsidRPr="00E21ACA">
        <w:rPr>
          <w:rFonts w:eastAsia="Times New Roman" w:cstheme="minorHAnsi"/>
          <w:lang w:eastAsia="sl-SI"/>
        </w:rPr>
        <w:t>masaker pa bodo glorificirale pravičnost in moralnost policijskih postopkov.</w:t>
      </w:r>
      <w:r w:rsidR="00D9057A" w:rsidRPr="00E21ACA">
        <w:rPr>
          <w:rFonts w:eastAsia="Times New Roman" w:cstheme="minorHAnsi"/>
          <w:lang w:eastAsia="sl-SI"/>
        </w:rPr>
        <w:t xml:space="preserve"> </w:t>
      </w:r>
      <w:r w:rsidR="00276B0F">
        <w:rPr>
          <w:rFonts w:eastAsia="Times New Roman" w:cstheme="minorHAnsi"/>
          <w:lang w:eastAsia="sl-SI"/>
        </w:rPr>
        <w:t>Zavedam se, da s svojim razmišljanjem stopam na spolzek teren razmerij in odločitev, povezanih s pravom in pravičnostjo.</w:t>
      </w:r>
    </w:p>
    <w:p w:rsidR="002A6367" w:rsidRDefault="002A6367" w:rsidP="00E21ACA">
      <w:pPr>
        <w:pStyle w:val="isselectedend"/>
        <w:spacing w:before="0" w:beforeAutospacing="0" w:after="0" w:afterAutospacing="0"/>
        <w:jc w:val="both"/>
        <w:rPr>
          <w:rStyle w:val="Krepko"/>
          <w:rFonts w:asciiTheme="minorHAnsi" w:hAnsiTheme="minorHAnsi" w:cstheme="minorHAnsi"/>
          <w:sz w:val="22"/>
          <w:szCs w:val="22"/>
        </w:rPr>
      </w:pPr>
    </w:p>
    <w:p w:rsidR="00EC2619" w:rsidRPr="00E21ACA" w:rsidRDefault="0015429D" w:rsidP="00E21ACA">
      <w:pPr>
        <w:pStyle w:val="isselectedend"/>
        <w:spacing w:before="0" w:beforeAutospacing="0" w:after="0" w:afterAutospacing="0"/>
        <w:jc w:val="both"/>
        <w:rPr>
          <w:rStyle w:val="Krepko"/>
          <w:rFonts w:asciiTheme="minorHAnsi" w:hAnsiTheme="minorHAnsi" w:cstheme="minorHAnsi"/>
          <w:sz w:val="22"/>
          <w:szCs w:val="22"/>
        </w:rPr>
      </w:pPr>
      <w:r w:rsidRPr="00E21ACA">
        <w:rPr>
          <w:rStyle w:val="Krepko"/>
          <w:rFonts w:asciiTheme="minorHAnsi" w:hAnsiTheme="minorHAnsi" w:cstheme="minorHAnsi"/>
          <w:sz w:val="22"/>
          <w:szCs w:val="22"/>
        </w:rPr>
        <w:t>Ali mora biti pravo pravično, da je veljavno?</w:t>
      </w:r>
      <w:r w:rsidR="00EC2619" w:rsidRPr="00E21ACA">
        <w:rPr>
          <w:rStyle w:val="Krepko"/>
          <w:rFonts w:asciiTheme="minorHAnsi" w:hAnsiTheme="minorHAnsi" w:cstheme="minorHAnsi"/>
          <w:sz w:val="22"/>
          <w:szCs w:val="22"/>
        </w:rPr>
        <w:t xml:space="preserve"> </w:t>
      </w:r>
    </w:p>
    <w:p w:rsidR="00C63F56" w:rsidRPr="00E21ACA" w:rsidRDefault="00F37AF0" w:rsidP="00E21ACA">
      <w:pPr>
        <w:pStyle w:val="isselectedend"/>
        <w:spacing w:before="0" w:beforeAutospacing="0" w:after="0" w:afterAutospacing="0"/>
        <w:jc w:val="both"/>
        <w:rPr>
          <w:rFonts w:asciiTheme="minorHAnsi" w:hAnsiTheme="minorHAnsi" w:cstheme="minorHAnsi"/>
          <w:sz w:val="22"/>
          <w:szCs w:val="22"/>
        </w:rPr>
      </w:pPr>
      <w:r w:rsidRPr="00E21ACA">
        <w:rPr>
          <w:rFonts w:asciiTheme="minorHAnsi" w:hAnsiTheme="minorHAnsi" w:cstheme="minorHAnsi"/>
          <w:sz w:val="22"/>
          <w:szCs w:val="22"/>
        </w:rPr>
        <w:t xml:space="preserve">Razlika med </w:t>
      </w:r>
      <w:r w:rsidRPr="00E21ACA">
        <w:rPr>
          <w:rFonts w:asciiTheme="minorHAnsi" w:hAnsiTheme="minorHAnsi" w:cstheme="minorHAnsi"/>
          <w:bCs/>
          <w:sz w:val="22"/>
          <w:szCs w:val="22"/>
        </w:rPr>
        <w:t>pravom</w:t>
      </w:r>
      <w:r w:rsidRPr="00E21ACA">
        <w:rPr>
          <w:rFonts w:asciiTheme="minorHAnsi" w:hAnsiTheme="minorHAnsi" w:cstheme="minorHAnsi"/>
          <w:sz w:val="22"/>
          <w:szCs w:val="22"/>
        </w:rPr>
        <w:t xml:space="preserve"> in </w:t>
      </w:r>
      <w:r w:rsidRPr="00E21ACA">
        <w:rPr>
          <w:rFonts w:asciiTheme="minorHAnsi" w:hAnsiTheme="minorHAnsi" w:cstheme="minorHAnsi"/>
          <w:bCs/>
          <w:sz w:val="22"/>
          <w:szCs w:val="22"/>
        </w:rPr>
        <w:t>pravičnostjo</w:t>
      </w:r>
      <w:r w:rsidRPr="00E21ACA">
        <w:rPr>
          <w:rFonts w:asciiTheme="minorHAnsi" w:hAnsiTheme="minorHAnsi" w:cstheme="minorHAnsi"/>
          <w:sz w:val="22"/>
          <w:szCs w:val="22"/>
        </w:rPr>
        <w:t xml:space="preserve"> je eno temeljnih vprašanj v filozofija prava — in tudi v vsakdanjem življenju.</w:t>
      </w:r>
      <w:r w:rsidR="00E540C4" w:rsidRPr="00E21ACA">
        <w:rPr>
          <w:rFonts w:asciiTheme="minorHAnsi" w:hAnsiTheme="minorHAnsi" w:cstheme="minorHAnsi"/>
          <w:b/>
          <w:sz w:val="22"/>
          <w:szCs w:val="22"/>
        </w:rPr>
        <w:t xml:space="preserve"> </w:t>
      </w:r>
      <w:r w:rsidRPr="00E21ACA">
        <w:rPr>
          <w:rFonts w:asciiTheme="minorHAnsi" w:hAnsiTheme="minorHAnsi" w:cstheme="minorHAnsi"/>
          <w:bCs/>
          <w:sz w:val="22"/>
          <w:szCs w:val="22"/>
        </w:rPr>
        <w:t>Pravo</w:t>
      </w:r>
      <w:r w:rsidRPr="00E21ACA">
        <w:rPr>
          <w:rFonts w:asciiTheme="minorHAnsi" w:hAnsiTheme="minorHAnsi" w:cstheme="minorHAnsi"/>
          <w:sz w:val="22"/>
          <w:szCs w:val="22"/>
        </w:rPr>
        <w:t xml:space="preserve"> je sistem pravil (zakonov), ki jih določa država ali skupnost. Ta pravila</w:t>
      </w:r>
      <w:r w:rsidR="0047109F" w:rsidRPr="00E21ACA">
        <w:rPr>
          <w:rFonts w:asciiTheme="minorHAnsi" w:hAnsiTheme="minorHAnsi" w:cstheme="minorHAnsi"/>
          <w:sz w:val="22"/>
          <w:szCs w:val="22"/>
        </w:rPr>
        <w:t xml:space="preserve"> </w:t>
      </w:r>
      <w:r w:rsidRPr="00E21ACA">
        <w:rPr>
          <w:rFonts w:asciiTheme="minorHAnsi" w:hAnsiTheme="minorHAnsi" w:cstheme="minorHAnsi"/>
          <w:sz w:val="22"/>
          <w:szCs w:val="22"/>
        </w:rPr>
        <w:t xml:space="preserve">so zapisana  </w:t>
      </w:r>
      <w:r w:rsidR="00BD6A63">
        <w:rPr>
          <w:rFonts w:asciiTheme="minorHAnsi" w:hAnsiTheme="minorHAnsi" w:cstheme="minorHAnsi"/>
          <w:sz w:val="22"/>
          <w:szCs w:val="22"/>
        </w:rPr>
        <w:t>(</w:t>
      </w:r>
      <w:r w:rsidRPr="00E21ACA">
        <w:rPr>
          <w:rFonts w:asciiTheme="minorHAnsi" w:hAnsiTheme="minorHAnsi" w:cstheme="minorHAnsi"/>
          <w:sz w:val="22"/>
          <w:szCs w:val="22"/>
        </w:rPr>
        <w:t>ustava, zakoni),</w:t>
      </w:r>
      <w:r w:rsidR="0047109F" w:rsidRPr="00E21ACA">
        <w:rPr>
          <w:rFonts w:asciiTheme="minorHAnsi" w:hAnsiTheme="minorHAnsi" w:cstheme="minorHAnsi"/>
          <w:sz w:val="22"/>
          <w:szCs w:val="22"/>
        </w:rPr>
        <w:t xml:space="preserve"> </w:t>
      </w:r>
      <w:r w:rsidRPr="00E21ACA">
        <w:rPr>
          <w:rFonts w:asciiTheme="minorHAnsi" w:hAnsiTheme="minorHAnsi" w:cstheme="minorHAnsi"/>
          <w:sz w:val="22"/>
          <w:szCs w:val="22"/>
        </w:rPr>
        <w:t xml:space="preserve">veljajo za vse (načelo enakosti), jih uveljavlja oblast (sodišča, policija). Namen prava je predvsem </w:t>
      </w:r>
      <w:r w:rsidRPr="00E21ACA">
        <w:rPr>
          <w:rFonts w:asciiTheme="minorHAnsi" w:hAnsiTheme="minorHAnsi" w:cstheme="minorHAnsi"/>
          <w:b/>
          <w:bCs/>
          <w:sz w:val="22"/>
          <w:szCs w:val="22"/>
        </w:rPr>
        <w:t>urediti družbo</w:t>
      </w:r>
      <w:r w:rsidRPr="00E21ACA">
        <w:rPr>
          <w:rFonts w:asciiTheme="minorHAnsi" w:hAnsiTheme="minorHAnsi" w:cstheme="minorHAnsi"/>
          <w:sz w:val="22"/>
          <w:szCs w:val="22"/>
        </w:rPr>
        <w:t>, zagotoviti red in predvidljivost.</w:t>
      </w:r>
      <w:r w:rsidR="00682074" w:rsidRPr="00E21ACA">
        <w:rPr>
          <w:rFonts w:asciiTheme="minorHAnsi" w:hAnsiTheme="minorHAnsi" w:cstheme="minorHAnsi"/>
          <w:sz w:val="22"/>
          <w:szCs w:val="22"/>
        </w:rPr>
        <w:t xml:space="preserve"> </w:t>
      </w:r>
      <w:r w:rsidRPr="00E21ACA">
        <w:rPr>
          <w:rFonts w:asciiTheme="minorHAnsi" w:hAnsiTheme="minorHAnsi" w:cstheme="minorHAnsi"/>
          <w:b/>
          <w:bCs/>
          <w:sz w:val="22"/>
          <w:szCs w:val="22"/>
        </w:rPr>
        <w:t>Pravičnost</w:t>
      </w:r>
      <w:r w:rsidRPr="00E21ACA">
        <w:rPr>
          <w:rFonts w:asciiTheme="minorHAnsi" w:hAnsiTheme="minorHAnsi" w:cstheme="minorHAnsi"/>
          <w:sz w:val="22"/>
          <w:szCs w:val="22"/>
        </w:rPr>
        <w:t xml:space="preserve"> pa je  </w:t>
      </w:r>
      <w:r w:rsidRPr="00E21ACA">
        <w:rPr>
          <w:rFonts w:asciiTheme="minorHAnsi" w:hAnsiTheme="minorHAnsi" w:cstheme="minorHAnsi"/>
          <w:b/>
          <w:bCs/>
          <w:sz w:val="22"/>
          <w:szCs w:val="22"/>
        </w:rPr>
        <w:t>moralni in etični ideal</w:t>
      </w:r>
      <w:r w:rsidRPr="00E21ACA">
        <w:rPr>
          <w:rFonts w:asciiTheme="minorHAnsi" w:hAnsiTheme="minorHAnsi" w:cstheme="minorHAnsi"/>
          <w:sz w:val="22"/>
          <w:szCs w:val="22"/>
        </w:rPr>
        <w:t>. Gre za občutek ali načelo, kaj je</w:t>
      </w:r>
      <w:r w:rsidR="00C80B5E" w:rsidRPr="00E21ACA">
        <w:rPr>
          <w:rFonts w:asciiTheme="minorHAnsi" w:hAnsiTheme="minorHAnsi" w:cstheme="minorHAnsi"/>
          <w:sz w:val="22"/>
          <w:szCs w:val="22"/>
        </w:rPr>
        <w:t xml:space="preserve"> </w:t>
      </w:r>
      <w:r w:rsidRPr="00E21ACA">
        <w:rPr>
          <w:rFonts w:asciiTheme="minorHAnsi" w:hAnsiTheme="minorHAnsi" w:cstheme="minorHAnsi"/>
          <w:sz w:val="22"/>
          <w:szCs w:val="22"/>
        </w:rPr>
        <w:t xml:space="preserve">pošteno, moralno pravilno </w:t>
      </w:r>
      <w:r w:rsidR="00C80B5E" w:rsidRPr="00E21ACA">
        <w:rPr>
          <w:rFonts w:asciiTheme="minorHAnsi" w:hAnsiTheme="minorHAnsi" w:cstheme="minorHAnsi"/>
          <w:sz w:val="22"/>
          <w:szCs w:val="22"/>
        </w:rPr>
        <w:t xml:space="preserve">in </w:t>
      </w:r>
      <w:r w:rsidRPr="00E21ACA">
        <w:rPr>
          <w:rFonts w:asciiTheme="minorHAnsi" w:hAnsiTheme="minorHAnsi" w:cstheme="minorHAnsi"/>
          <w:sz w:val="22"/>
          <w:szCs w:val="22"/>
        </w:rPr>
        <w:t>“prav” iz vidika človeka ali družbe.</w:t>
      </w:r>
      <w:r w:rsidR="00C63F56" w:rsidRPr="00E21ACA">
        <w:rPr>
          <w:rFonts w:asciiTheme="minorHAnsi" w:hAnsiTheme="minorHAnsi" w:cstheme="minorHAnsi"/>
          <w:sz w:val="22"/>
          <w:szCs w:val="22"/>
        </w:rPr>
        <w:t xml:space="preserve"> </w:t>
      </w:r>
      <w:r w:rsidRPr="00E21ACA">
        <w:rPr>
          <w:rFonts w:asciiTheme="minorHAnsi" w:hAnsiTheme="minorHAnsi" w:cstheme="minorHAnsi"/>
          <w:sz w:val="22"/>
          <w:szCs w:val="22"/>
        </w:rPr>
        <w:t>Pravičnost ni nujno zapisana v zakonih — pogosto je stvar presoje, vrednot in konteksta.</w:t>
      </w:r>
      <w:r w:rsidR="00C63F56" w:rsidRPr="00E21ACA">
        <w:rPr>
          <w:rFonts w:asciiTheme="minorHAnsi" w:hAnsiTheme="minorHAnsi" w:cstheme="minorHAnsi"/>
          <w:sz w:val="22"/>
          <w:szCs w:val="22"/>
        </w:rPr>
        <w:t xml:space="preserve"> V</w:t>
      </w:r>
      <w:r w:rsidR="004D080B" w:rsidRPr="00E21ACA">
        <w:rPr>
          <w:rFonts w:asciiTheme="minorHAnsi" w:hAnsiTheme="minorHAnsi" w:cstheme="minorHAnsi"/>
          <w:sz w:val="22"/>
          <w:szCs w:val="22"/>
        </w:rPr>
        <w:t xml:space="preserve"> konfliktu med pravno varnostjo in pravičnostjo mora v skrajnih primerih prevladati pravičnost</w:t>
      </w:r>
      <w:r w:rsidR="00C63F56" w:rsidRPr="00E21ACA">
        <w:rPr>
          <w:rFonts w:asciiTheme="minorHAnsi" w:hAnsiTheme="minorHAnsi" w:cstheme="minorHAnsi"/>
          <w:sz w:val="22"/>
          <w:szCs w:val="22"/>
        </w:rPr>
        <w:t>.</w:t>
      </w:r>
      <w:r w:rsidR="004D080B" w:rsidRPr="00E21ACA">
        <w:rPr>
          <w:rFonts w:asciiTheme="minorHAnsi" w:hAnsiTheme="minorHAnsi" w:cstheme="minorHAnsi"/>
          <w:sz w:val="22"/>
          <w:szCs w:val="22"/>
        </w:rPr>
        <w:t xml:space="preserve"> Gre za kompromis: pravo je praviloma ločeno od morale, a ne absolutno.</w:t>
      </w:r>
      <w:r w:rsidR="00495DF1" w:rsidRPr="00E21ACA">
        <w:rPr>
          <w:rFonts w:asciiTheme="minorHAnsi" w:hAnsiTheme="minorHAnsi" w:cstheme="minorHAnsi"/>
          <w:sz w:val="22"/>
          <w:szCs w:val="22"/>
        </w:rPr>
        <w:t xml:space="preserve"> </w:t>
      </w:r>
      <w:r w:rsidR="004D080B" w:rsidRPr="00E21ACA">
        <w:rPr>
          <w:rFonts w:asciiTheme="minorHAnsi" w:hAnsiTheme="minorHAnsi" w:cstheme="minorHAnsi"/>
          <w:sz w:val="22"/>
          <w:szCs w:val="22"/>
        </w:rPr>
        <w:t xml:space="preserve">Gre za dilemo, ali je veljavnost prava odvisna zgolj od njegovega formalnega nastanka ali pa tudi od njegove moralne vsebine. </w:t>
      </w:r>
    </w:p>
    <w:p w:rsidR="00C63F56" w:rsidRPr="00E21ACA" w:rsidRDefault="004D080B" w:rsidP="00E21ACA">
      <w:pPr>
        <w:pStyle w:val="isselectedend"/>
        <w:spacing w:before="0" w:beforeAutospacing="0" w:after="0" w:afterAutospacing="0"/>
        <w:jc w:val="both"/>
        <w:rPr>
          <w:rFonts w:asciiTheme="minorHAnsi" w:hAnsiTheme="minorHAnsi" w:cstheme="minorHAnsi"/>
          <w:b/>
          <w:bCs/>
          <w:sz w:val="22"/>
          <w:szCs w:val="22"/>
        </w:rPr>
      </w:pPr>
      <w:r w:rsidRPr="00E21ACA">
        <w:rPr>
          <w:rFonts w:asciiTheme="minorHAnsi" w:hAnsiTheme="minorHAnsi" w:cstheme="minorHAnsi"/>
          <w:sz w:val="22"/>
          <w:szCs w:val="22"/>
        </w:rPr>
        <w:t>Na to vprašanje so pravni teoretiki skozi zgodovino podali različne odgovore.</w:t>
      </w:r>
      <w:r w:rsidR="00C63F56" w:rsidRPr="00E21ACA">
        <w:rPr>
          <w:rFonts w:asciiTheme="minorHAnsi" w:hAnsiTheme="minorHAnsi" w:cstheme="minorHAnsi"/>
          <w:b/>
          <w:bCs/>
          <w:sz w:val="22"/>
          <w:szCs w:val="22"/>
        </w:rPr>
        <w:t xml:space="preserve"> </w:t>
      </w:r>
      <w:r w:rsidRPr="00E21ACA">
        <w:rPr>
          <w:rFonts w:asciiTheme="minorHAnsi" w:hAnsiTheme="minorHAnsi" w:cstheme="minorHAnsi"/>
          <w:sz w:val="22"/>
          <w:szCs w:val="22"/>
        </w:rPr>
        <w:t>Naravnopravna teorija zagovarja stališče, da pravo in pravičnost nista ločena. Po Tomaž</w:t>
      </w:r>
      <w:r w:rsidR="005B7289" w:rsidRPr="00E21ACA">
        <w:rPr>
          <w:rFonts w:asciiTheme="minorHAnsi" w:hAnsiTheme="minorHAnsi" w:cstheme="minorHAnsi"/>
          <w:sz w:val="22"/>
          <w:szCs w:val="22"/>
        </w:rPr>
        <w:t>u</w:t>
      </w:r>
      <w:r w:rsidRPr="00E21ACA">
        <w:rPr>
          <w:rFonts w:asciiTheme="minorHAnsi" w:hAnsiTheme="minorHAnsi" w:cstheme="minorHAnsi"/>
          <w:sz w:val="22"/>
          <w:szCs w:val="22"/>
        </w:rPr>
        <w:t xml:space="preserve"> </w:t>
      </w:r>
      <w:proofErr w:type="spellStart"/>
      <w:r w:rsidRPr="00E21ACA">
        <w:rPr>
          <w:rFonts w:asciiTheme="minorHAnsi" w:hAnsiTheme="minorHAnsi" w:cstheme="minorHAnsi"/>
          <w:sz w:val="22"/>
          <w:szCs w:val="22"/>
        </w:rPr>
        <w:t>Akvinsk</w:t>
      </w:r>
      <w:r w:rsidR="005B7289" w:rsidRPr="00E21ACA">
        <w:rPr>
          <w:rFonts w:asciiTheme="minorHAnsi" w:hAnsiTheme="minorHAnsi" w:cstheme="minorHAnsi"/>
          <w:sz w:val="22"/>
          <w:szCs w:val="22"/>
        </w:rPr>
        <w:t>emu</w:t>
      </w:r>
      <w:proofErr w:type="spellEnd"/>
      <w:r w:rsidRPr="00E21ACA">
        <w:rPr>
          <w:rFonts w:asciiTheme="minorHAnsi" w:hAnsiTheme="minorHAnsi" w:cstheme="minorHAnsi"/>
          <w:sz w:val="22"/>
          <w:szCs w:val="22"/>
        </w:rPr>
        <w:t xml:space="preserve"> nepravičen zakon sploh ni pravo (</w:t>
      </w:r>
      <w:proofErr w:type="spellStart"/>
      <w:r w:rsidRPr="00E21ACA">
        <w:rPr>
          <w:rFonts w:asciiTheme="minorHAnsi" w:hAnsiTheme="minorHAnsi" w:cstheme="minorHAnsi"/>
          <w:sz w:val="22"/>
          <w:szCs w:val="22"/>
        </w:rPr>
        <w:t>lex</w:t>
      </w:r>
      <w:proofErr w:type="spellEnd"/>
      <w:r w:rsidRPr="00E21ACA">
        <w:rPr>
          <w:rFonts w:asciiTheme="minorHAnsi" w:hAnsiTheme="minorHAnsi" w:cstheme="minorHAnsi"/>
          <w:sz w:val="22"/>
          <w:szCs w:val="22"/>
        </w:rPr>
        <w:t xml:space="preserve"> </w:t>
      </w:r>
      <w:proofErr w:type="spellStart"/>
      <w:r w:rsidRPr="00E21ACA">
        <w:rPr>
          <w:rFonts w:asciiTheme="minorHAnsi" w:hAnsiTheme="minorHAnsi" w:cstheme="minorHAnsi"/>
          <w:sz w:val="22"/>
          <w:szCs w:val="22"/>
        </w:rPr>
        <w:t>iniusta</w:t>
      </w:r>
      <w:proofErr w:type="spellEnd"/>
      <w:r w:rsidRPr="00E21ACA">
        <w:rPr>
          <w:rFonts w:asciiTheme="minorHAnsi" w:hAnsiTheme="minorHAnsi" w:cstheme="minorHAnsi"/>
          <w:sz w:val="22"/>
          <w:szCs w:val="22"/>
        </w:rPr>
        <w:t xml:space="preserve"> non </w:t>
      </w:r>
      <w:proofErr w:type="spellStart"/>
      <w:r w:rsidRPr="00E21ACA">
        <w:rPr>
          <w:rFonts w:asciiTheme="minorHAnsi" w:hAnsiTheme="minorHAnsi" w:cstheme="minorHAnsi"/>
          <w:sz w:val="22"/>
          <w:szCs w:val="22"/>
        </w:rPr>
        <w:t>est</w:t>
      </w:r>
      <w:proofErr w:type="spellEnd"/>
      <w:r w:rsidRPr="00E21ACA">
        <w:rPr>
          <w:rFonts w:asciiTheme="minorHAnsi" w:hAnsiTheme="minorHAnsi" w:cstheme="minorHAnsi"/>
          <w:sz w:val="22"/>
          <w:szCs w:val="22"/>
        </w:rPr>
        <w:t xml:space="preserve"> </w:t>
      </w:r>
      <w:proofErr w:type="spellStart"/>
      <w:r w:rsidRPr="00E21ACA">
        <w:rPr>
          <w:rFonts w:asciiTheme="minorHAnsi" w:hAnsiTheme="minorHAnsi" w:cstheme="minorHAnsi"/>
          <w:sz w:val="22"/>
          <w:szCs w:val="22"/>
        </w:rPr>
        <w:t>lex</w:t>
      </w:r>
      <w:proofErr w:type="spellEnd"/>
      <w:r w:rsidRPr="00E21ACA">
        <w:rPr>
          <w:rFonts w:asciiTheme="minorHAnsi" w:hAnsiTheme="minorHAnsi" w:cstheme="minorHAnsi"/>
          <w:sz w:val="22"/>
          <w:szCs w:val="22"/>
        </w:rPr>
        <w:t>)</w:t>
      </w:r>
      <w:r w:rsidR="00035AD9">
        <w:rPr>
          <w:rStyle w:val="Sprotnaopomba-sklic"/>
          <w:rFonts w:asciiTheme="minorHAnsi" w:hAnsiTheme="minorHAnsi" w:cstheme="minorHAnsi"/>
          <w:sz w:val="22"/>
          <w:szCs w:val="22"/>
        </w:rPr>
        <w:footnoteReference w:id="9"/>
      </w:r>
      <w:r w:rsidRPr="00E21ACA">
        <w:rPr>
          <w:rFonts w:asciiTheme="minorHAnsi" w:hAnsiTheme="minorHAnsi" w:cstheme="minorHAnsi"/>
          <w:sz w:val="22"/>
          <w:szCs w:val="22"/>
        </w:rPr>
        <w:t xml:space="preserve">. </w:t>
      </w:r>
      <w:r w:rsidR="00BD6A63">
        <w:rPr>
          <w:rFonts w:asciiTheme="minorHAnsi" w:hAnsiTheme="minorHAnsi" w:cstheme="minorHAnsi"/>
          <w:sz w:val="22"/>
          <w:szCs w:val="22"/>
        </w:rPr>
        <w:t>O</w:t>
      </w:r>
      <w:r w:rsidRPr="00E21ACA">
        <w:rPr>
          <w:rFonts w:asciiTheme="minorHAnsi" w:hAnsiTheme="minorHAnsi" w:cstheme="minorHAnsi"/>
          <w:sz w:val="22"/>
          <w:szCs w:val="22"/>
        </w:rPr>
        <w:t>bstajajo univerzalna moralna načela, ki stojijo nad pozitivnim pravom, zato zakon, ki krši osnovne vrednote, ne more imeti prav</w:t>
      </w:r>
      <w:r w:rsidR="004F5C3A">
        <w:rPr>
          <w:rFonts w:asciiTheme="minorHAnsi" w:hAnsiTheme="minorHAnsi" w:cstheme="minorHAnsi"/>
          <w:sz w:val="22"/>
          <w:szCs w:val="22"/>
        </w:rPr>
        <w:t>n</w:t>
      </w:r>
      <w:r w:rsidRPr="00E21ACA">
        <w:rPr>
          <w:rFonts w:asciiTheme="minorHAnsi" w:hAnsiTheme="minorHAnsi" w:cstheme="minorHAnsi"/>
          <w:sz w:val="22"/>
          <w:szCs w:val="22"/>
        </w:rPr>
        <w:t xml:space="preserve">e veljave. Podobna stališča </w:t>
      </w:r>
      <w:r w:rsidRPr="00E21ACA">
        <w:rPr>
          <w:rFonts w:asciiTheme="minorHAnsi" w:hAnsiTheme="minorHAnsi" w:cstheme="minorHAnsi"/>
          <w:sz w:val="22"/>
          <w:szCs w:val="22"/>
        </w:rPr>
        <w:lastRenderedPageBreak/>
        <w:t>zagovarjajo tudi sodobni naravnopravni avtorji.</w:t>
      </w:r>
      <w:r w:rsidR="00C63F56" w:rsidRPr="00E21ACA">
        <w:rPr>
          <w:rFonts w:asciiTheme="minorHAnsi" w:hAnsiTheme="minorHAnsi" w:cstheme="minorHAnsi"/>
          <w:b/>
          <w:bCs/>
          <w:sz w:val="22"/>
          <w:szCs w:val="22"/>
        </w:rPr>
        <w:t xml:space="preserve"> </w:t>
      </w:r>
      <w:r w:rsidRPr="00E21ACA">
        <w:rPr>
          <w:rFonts w:asciiTheme="minorHAnsi" w:hAnsiTheme="minorHAnsi" w:cstheme="minorHAnsi"/>
          <w:sz w:val="22"/>
          <w:szCs w:val="22"/>
        </w:rPr>
        <w:t>Nasprotno pravni pozitivizem</w:t>
      </w:r>
      <w:r w:rsidR="00B348F2">
        <w:rPr>
          <w:rFonts w:asciiTheme="minorHAnsi" w:hAnsiTheme="minorHAnsi" w:cstheme="minorHAnsi"/>
          <w:sz w:val="22"/>
          <w:szCs w:val="22"/>
        </w:rPr>
        <w:t xml:space="preserve"> </w:t>
      </w:r>
      <w:r w:rsidRPr="00E21ACA">
        <w:rPr>
          <w:rFonts w:asciiTheme="minorHAnsi" w:hAnsiTheme="minorHAnsi" w:cstheme="minorHAnsi"/>
          <w:sz w:val="22"/>
          <w:szCs w:val="22"/>
        </w:rPr>
        <w:t>zagovarja strogo ločitev prava in morale. Po tej teoriji je pravo sistem pravil, katerih veljavnost temelji na njihovem izvoru (npr. zakonodajni postopek), ne pa na njihovi pravičnosti. Tako je lahko zakon veljaven, čeprav je nepravičen. Ta pristop poudarja pravno varnost in predvidljivost, vendar dopušča možnost, da pravo legitimira krivice.</w:t>
      </w:r>
      <w:r w:rsidR="00C63F56" w:rsidRPr="00E21ACA">
        <w:rPr>
          <w:rFonts w:asciiTheme="minorHAnsi" w:hAnsiTheme="minorHAnsi" w:cstheme="minorHAnsi"/>
          <w:b/>
          <w:bCs/>
          <w:sz w:val="22"/>
          <w:szCs w:val="22"/>
        </w:rPr>
        <w:t xml:space="preserve"> </w:t>
      </w:r>
      <w:r w:rsidRPr="00E21ACA">
        <w:rPr>
          <w:rFonts w:asciiTheme="minorHAnsi" w:hAnsiTheme="minorHAnsi" w:cstheme="minorHAnsi"/>
          <w:sz w:val="22"/>
          <w:szCs w:val="22"/>
        </w:rPr>
        <w:t>Poseben pomen ima stališče Gustav</w:t>
      </w:r>
      <w:r w:rsidR="00C63F56" w:rsidRPr="00E21ACA">
        <w:rPr>
          <w:rFonts w:asciiTheme="minorHAnsi" w:hAnsiTheme="minorHAnsi" w:cstheme="minorHAnsi"/>
          <w:sz w:val="22"/>
          <w:szCs w:val="22"/>
        </w:rPr>
        <w:t>a</w:t>
      </w:r>
      <w:r w:rsidRPr="00E21ACA">
        <w:rPr>
          <w:rFonts w:asciiTheme="minorHAnsi" w:hAnsiTheme="minorHAnsi" w:cstheme="minorHAnsi"/>
          <w:sz w:val="22"/>
          <w:szCs w:val="22"/>
        </w:rPr>
        <w:t xml:space="preserve"> </w:t>
      </w:r>
      <w:proofErr w:type="spellStart"/>
      <w:r w:rsidRPr="00E21ACA">
        <w:rPr>
          <w:rFonts w:asciiTheme="minorHAnsi" w:hAnsiTheme="minorHAnsi" w:cstheme="minorHAnsi"/>
          <w:sz w:val="22"/>
          <w:szCs w:val="22"/>
        </w:rPr>
        <w:t>Radbruch</w:t>
      </w:r>
      <w:r w:rsidR="00C63F56" w:rsidRPr="00E21ACA">
        <w:rPr>
          <w:rFonts w:asciiTheme="minorHAnsi" w:hAnsiTheme="minorHAnsi" w:cstheme="minorHAnsi"/>
          <w:sz w:val="22"/>
          <w:szCs w:val="22"/>
        </w:rPr>
        <w:t>a</w:t>
      </w:r>
      <w:proofErr w:type="spellEnd"/>
      <w:r w:rsidR="00035AD9">
        <w:rPr>
          <w:rStyle w:val="Sprotnaopomba-sklic"/>
          <w:rFonts w:asciiTheme="minorHAnsi" w:hAnsiTheme="minorHAnsi" w:cstheme="minorHAnsi"/>
          <w:sz w:val="22"/>
          <w:szCs w:val="22"/>
        </w:rPr>
        <w:footnoteReference w:id="10"/>
      </w:r>
      <w:r w:rsidRPr="00E21ACA">
        <w:rPr>
          <w:rFonts w:asciiTheme="minorHAnsi" w:hAnsiTheme="minorHAnsi" w:cstheme="minorHAnsi"/>
          <w:sz w:val="22"/>
          <w:szCs w:val="22"/>
        </w:rPr>
        <w:t>, ki predstavlja kompromis med obema skrajnostma. Po njegovem mnenju pravo praviloma velja ne glede na svojo moralno vrednost, vendar v primerih skrajne nepravičnosti izgubi svojo pravno naravo. Ta pogled se je razvil kot odziv na izkušnje nacistične Nemčije, kjer so bili številni zločini storjeni v skladu z veljavnimi zakoni.</w:t>
      </w:r>
      <w:r w:rsidR="00C63F56" w:rsidRPr="00E21ACA">
        <w:rPr>
          <w:rFonts w:asciiTheme="minorHAnsi" w:hAnsiTheme="minorHAnsi" w:cstheme="minorHAnsi"/>
          <w:b/>
          <w:bCs/>
          <w:sz w:val="22"/>
          <w:szCs w:val="22"/>
        </w:rPr>
        <w:t xml:space="preserve"> </w:t>
      </w:r>
      <w:r w:rsidRPr="00E21ACA">
        <w:rPr>
          <w:rFonts w:asciiTheme="minorHAnsi" w:hAnsiTheme="minorHAnsi" w:cstheme="minorHAnsi"/>
          <w:sz w:val="22"/>
          <w:szCs w:val="22"/>
        </w:rPr>
        <w:t xml:space="preserve">Praktični pomen teh teorij se jasno pokaže v zgodovinskih primerih, kot so </w:t>
      </w:r>
      <w:r w:rsidRPr="00094C38">
        <w:rPr>
          <w:rFonts w:asciiTheme="minorHAnsi" w:hAnsiTheme="minorHAnsi" w:cstheme="minorHAnsi"/>
          <w:b/>
          <w:sz w:val="22"/>
          <w:szCs w:val="22"/>
        </w:rPr>
        <w:t>Nürnberški procesi</w:t>
      </w:r>
      <w:r w:rsidRPr="00E21ACA">
        <w:rPr>
          <w:rFonts w:asciiTheme="minorHAnsi" w:hAnsiTheme="minorHAnsi" w:cstheme="minorHAnsi"/>
          <w:sz w:val="22"/>
          <w:szCs w:val="22"/>
        </w:rPr>
        <w:t xml:space="preserve">, kjer so obtoženi zagovarjali svoja dejanja s sklicevanjem na veljavno pravo. Sodišče je to zavrnilo in poudarilo obstoj višjih načel pravičnosti. Podoben konflikt lahko opazimo tudi v Sloveniji v primeru t. i. </w:t>
      </w:r>
      <w:r w:rsidRPr="00094C38">
        <w:rPr>
          <w:rFonts w:asciiTheme="minorHAnsi" w:hAnsiTheme="minorHAnsi" w:cstheme="minorHAnsi"/>
          <w:b/>
          <w:sz w:val="22"/>
          <w:szCs w:val="22"/>
        </w:rPr>
        <w:t>izbrisanih</w:t>
      </w:r>
      <w:r w:rsidRPr="00E21ACA">
        <w:rPr>
          <w:rFonts w:asciiTheme="minorHAnsi" w:hAnsiTheme="minorHAnsi" w:cstheme="minorHAnsi"/>
          <w:sz w:val="22"/>
          <w:szCs w:val="22"/>
        </w:rPr>
        <w:t>, kjer je bil pravno utemeljen ukrep kasneje</w:t>
      </w:r>
      <w:r w:rsidR="00BD6A63">
        <w:rPr>
          <w:rFonts w:asciiTheme="minorHAnsi" w:hAnsiTheme="minorHAnsi" w:cstheme="minorHAnsi"/>
          <w:sz w:val="22"/>
          <w:szCs w:val="22"/>
        </w:rPr>
        <w:t xml:space="preserve"> (in prepozno!)</w:t>
      </w:r>
      <w:r w:rsidRPr="00E21ACA">
        <w:rPr>
          <w:rFonts w:asciiTheme="minorHAnsi" w:hAnsiTheme="minorHAnsi" w:cstheme="minorHAnsi"/>
          <w:sz w:val="22"/>
          <w:szCs w:val="22"/>
        </w:rPr>
        <w:t xml:space="preserve"> spoznan za protiustaven in </w:t>
      </w:r>
      <w:r w:rsidRPr="00094C38">
        <w:rPr>
          <w:rFonts w:asciiTheme="minorHAnsi" w:hAnsiTheme="minorHAnsi" w:cstheme="minorHAnsi"/>
          <w:b/>
          <w:sz w:val="22"/>
          <w:szCs w:val="22"/>
        </w:rPr>
        <w:t>nepravičen</w:t>
      </w:r>
      <w:r w:rsidRPr="00E21ACA">
        <w:rPr>
          <w:rFonts w:asciiTheme="minorHAnsi" w:hAnsiTheme="minorHAnsi" w:cstheme="minorHAnsi"/>
          <w:sz w:val="22"/>
          <w:szCs w:val="22"/>
        </w:rPr>
        <w:t>, tudi s strani Ustavn</w:t>
      </w:r>
      <w:r w:rsidR="00BD6A63">
        <w:rPr>
          <w:rFonts w:asciiTheme="minorHAnsi" w:hAnsiTheme="minorHAnsi" w:cstheme="minorHAnsi"/>
          <w:sz w:val="22"/>
          <w:szCs w:val="22"/>
        </w:rPr>
        <w:t>ega</w:t>
      </w:r>
      <w:r w:rsidRPr="00E21ACA">
        <w:rPr>
          <w:rFonts w:asciiTheme="minorHAnsi" w:hAnsiTheme="minorHAnsi" w:cstheme="minorHAnsi"/>
          <w:sz w:val="22"/>
          <w:szCs w:val="22"/>
        </w:rPr>
        <w:t xml:space="preserve"> sodišč</w:t>
      </w:r>
      <w:r w:rsidR="00BD6A63">
        <w:rPr>
          <w:rFonts w:asciiTheme="minorHAnsi" w:hAnsiTheme="minorHAnsi" w:cstheme="minorHAnsi"/>
          <w:sz w:val="22"/>
          <w:szCs w:val="22"/>
        </w:rPr>
        <w:t>a</w:t>
      </w:r>
      <w:r w:rsidRPr="00E21ACA">
        <w:rPr>
          <w:rFonts w:asciiTheme="minorHAnsi" w:hAnsiTheme="minorHAnsi" w:cstheme="minorHAnsi"/>
          <w:sz w:val="22"/>
          <w:szCs w:val="22"/>
        </w:rPr>
        <w:t xml:space="preserve"> Republike Slovenije.</w:t>
      </w:r>
      <w:r w:rsidR="00C63F56" w:rsidRPr="00E21ACA">
        <w:rPr>
          <w:rFonts w:asciiTheme="minorHAnsi" w:hAnsiTheme="minorHAnsi" w:cstheme="minorHAnsi"/>
          <w:b/>
          <w:bCs/>
          <w:sz w:val="22"/>
          <w:szCs w:val="22"/>
        </w:rPr>
        <w:t xml:space="preserve"> </w:t>
      </w:r>
    </w:p>
    <w:p w:rsidR="004D080B" w:rsidRPr="00E21ACA" w:rsidRDefault="004D080B" w:rsidP="00E21ACA">
      <w:pPr>
        <w:pStyle w:val="isselectedend"/>
        <w:spacing w:before="0" w:beforeAutospacing="0" w:after="0" w:afterAutospacing="0"/>
        <w:jc w:val="both"/>
        <w:rPr>
          <w:rFonts w:asciiTheme="minorHAnsi" w:hAnsiTheme="minorHAnsi" w:cstheme="minorHAnsi"/>
          <w:b/>
          <w:bCs/>
          <w:sz w:val="22"/>
          <w:szCs w:val="22"/>
        </w:rPr>
      </w:pPr>
      <w:r w:rsidRPr="00E21ACA">
        <w:rPr>
          <w:rFonts w:asciiTheme="minorHAnsi" w:hAnsiTheme="minorHAnsi" w:cstheme="minorHAnsi"/>
          <w:sz w:val="22"/>
          <w:szCs w:val="22"/>
        </w:rPr>
        <w:t>Na podlagi navedenega je mogoče zaključiti, da pravo sicer lahko obstaja brez pravičnosti, vendar v takem primeru izgubi svojo legitimnost. Pravičnost ni nujen pogoj za formalno veljavnost prava, je pa ključna za njegovo sprejemanje in spoštovanje v družbi. Zato je naloga sodnikov in pravnikov, da pravo razlagajo in uporabljajo na način, ki čim bolj uresničuje pravičnost.</w:t>
      </w:r>
      <w:r w:rsidR="00C63F56" w:rsidRPr="00E21ACA">
        <w:rPr>
          <w:rFonts w:asciiTheme="minorHAnsi" w:hAnsiTheme="minorHAnsi" w:cstheme="minorHAnsi"/>
          <w:sz w:val="22"/>
          <w:szCs w:val="22"/>
        </w:rPr>
        <w:t xml:space="preserve"> </w:t>
      </w:r>
      <w:r w:rsidRPr="00E21ACA">
        <w:rPr>
          <w:rFonts w:asciiTheme="minorHAnsi" w:hAnsiTheme="minorHAnsi" w:cstheme="minorHAnsi"/>
          <w:sz w:val="22"/>
          <w:szCs w:val="22"/>
        </w:rPr>
        <w:t>Sklepno lahko rečemo, da pravo in pravičnost nista identična pojma, vendar sta neločljivo povezana. Pravo brez pravičnosti postane orodje krivice, pravičnost brez prava pa tvega, da postane arbitrarna. Prava vrednost pravnega sistema se kaže prav v sposobnosti usklajevanja obeh načel.</w:t>
      </w:r>
      <w:r w:rsidR="00C63F56" w:rsidRPr="00E21ACA">
        <w:rPr>
          <w:rFonts w:asciiTheme="minorHAnsi" w:hAnsiTheme="minorHAnsi" w:cstheme="minorHAnsi"/>
          <w:sz w:val="22"/>
          <w:szCs w:val="22"/>
        </w:rPr>
        <w:t xml:space="preserve"> Dejstvo je, da pri nas najbolj cenimo proceduralno pravičnost (pošteno sojenje, pravica do zagovora, enaka pravila za vse…). Tudi če rezultat ni popoln, pomembno je, da je bil postopek popoln.</w:t>
      </w:r>
    </w:p>
    <w:p w:rsidR="00F37AF0" w:rsidRPr="00E21ACA" w:rsidRDefault="00F37AF0" w:rsidP="00E21ACA">
      <w:pPr>
        <w:spacing w:after="0" w:line="240" w:lineRule="auto"/>
        <w:rPr>
          <w:rFonts w:eastAsia="Times New Roman" w:cstheme="minorHAnsi"/>
          <w:lang w:eastAsia="sl-SI"/>
        </w:rPr>
      </w:pPr>
    </w:p>
    <w:p w:rsidR="00F32230" w:rsidRPr="00E21ACA" w:rsidRDefault="00F32230" w:rsidP="00E21ACA">
      <w:pPr>
        <w:spacing w:after="0" w:line="240" w:lineRule="auto"/>
        <w:jc w:val="both"/>
        <w:rPr>
          <w:rFonts w:cstheme="minorHAnsi"/>
          <w:b/>
        </w:rPr>
      </w:pPr>
      <w:r w:rsidRPr="00E21ACA">
        <w:rPr>
          <w:rFonts w:cstheme="minorHAnsi"/>
          <w:b/>
        </w:rPr>
        <w:t>Šutarjev zakon</w:t>
      </w:r>
    </w:p>
    <w:p w:rsidR="00BB6E24" w:rsidRPr="00E21ACA" w:rsidRDefault="009764CC" w:rsidP="00E21ACA">
      <w:pPr>
        <w:spacing w:after="0" w:line="240" w:lineRule="auto"/>
        <w:jc w:val="both"/>
        <w:rPr>
          <w:rFonts w:cstheme="minorHAnsi"/>
        </w:rPr>
      </w:pPr>
      <w:r w:rsidRPr="00E21ACA">
        <w:rPr>
          <w:rFonts w:cstheme="minorHAnsi"/>
        </w:rPr>
        <w:t>Osnutek Zakona o nujnih ukrepih za zagotavljanje javne varnosti</w:t>
      </w:r>
      <w:r w:rsidR="00BD6A63">
        <w:rPr>
          <w:rStyle w:val="Sprotnaopomba-sklic"/>
          <w:rFonts w:cstheme="minorHAnsi"/>
        </w:rPr>
        <w:footnoteReference w:id="11"/>
      </w:r>
      <w:r w:rsidRPr="00E21ACA">
        <w:rPr>
          <w:rFonts w:cstheme="minorHAnsi"/>
        </w:rPr>
        <w:t xml:space="preserve"> (Šutarjev zakon) je spreminjal 2. odst. 18. člena ZKP, ki bi se po novem glasil: »Sodba se ne sme opirati na dokaze, pridobljene s kršitvijo ustavno zagotovljenih pravic in temeljnih svoboščin, niti na dokaze, pridobljene s kršitvijo določb kazenskega postopa in je zanje z zakonom določeno, da se sodba nanje ne sme opirati, ali ki so bili pridobljeni na podlagi takega nedovoljenega dokaza, raz</w:t>
      </w:r>
      <w:r w:rsidR="00BB6E24" w:rsidRPr="00E21ACA">
        <w:rPr>
          <w:rFonts w:cstheme="minorHAnsi"/>
        </w:rPr>
        <w:t xml:space="preserve">en če bi bilo to nesorazmerno glede na naravo in težo kršitve v primerjavi z ustavno varovano dobrino, ki je bila prizadeta s kaznivim dejanjem« </w:t>
      </w:r>
      <w:r w:rsidR="004F5691">
        <w:rPr>
          <w:rFonts w:cstheme="minorHAnsi"/>
        </w:rPr>
        <w:t>(z</w:t>
      </w:r>
      <w:r w:rsidR="00BB6E24" w:rsidRPr="00E21ACA">
        <w:rPr>
          <w:rFonts w:cstheme="minorHAnsi"/>
        </w:rPr>
        <w:t>agotovo bi to veljavo npr. za zgodbo iz filma Razsodba</w:t>
      </w:r>
      <w:r w:rsidR="004F5691">
        <w:rPr>
          <w:rFonts w:cstheme="minorHAnsi"/>
        </w:rPr>
        <w:t>)</w:t>
      </w:r>
      <w:r w:rsidR="00BB6E24" w:rsidRPr="00E21ACA">
        <w:rPr>
          <w:rFonts w:cstheme="minorHAnsi"/>
        </w:rPr>
        <w:t>.</w:t>
      </w:r>
      <w:r w:rsidR="004F5691">
        <w:rPr>
          <w:rFonts w:cstheme="minorHAnsi"/>
        </w:rPr>
        <w:t xml:space="preserve"> </w:t>
      </w:r>
      <w:r w:rsidR="00BB6E24" w:rsidRPr="00E21ACA">
        <w:rPr>
          <w:rFonts w:cstheme="minorHAnsi"/>
        </w:rPr>
        <w:t>Glede tega člena se je v strokovni javnosti sprožila polemika nasprotnikov in zagovornikov t</w:t>
      </w:r>
      <w:r w:rsidR="003C0738" w:rsidRPr="00E21ACA">
        <w:rPr>
          <w:rFonts w:cstheme="minorHAnsi"/>
        </w:rPr>
        <w:t>e</w:t>
      </w:r>
      <w:r w:rsidR="00BB6E24" w:rsidRPr="00E21ACA">
        <w:rPr>
          <w:rFonts w:cstheme="minorHAnsi"/>
        </w:rPr>
        <w:t xml:space="preserve">, </w:t>
      </w:r>
      <w:r w:rsidR="003C0738" w:rsidRPr="00E21ACA">
        <w:rPr>
          <w:rFonts w:cstheme="minorHAnsi"/>
        </w:rPr>
        <w:t>kot so utemeljevali pripravlja</w:t>
      </w:r>
      <w:r w:rsidR="00226F77">
        <w:rPr>
          <w:rFonts w:cstheme="minorHAnsi"/>
        </w:rPr>
        <w:t>v</w:t>
      </w:r>
      <w:r w:rsidR="003C0738" w:rsidRPr="00E21ACA">
        <w:rPr>
          <w:rFonts w:cstheme="minorHAnsi"/>
        </w:rPr>
        <w:t xml:space="preserve">ci zakona, </w:t>
      </w:r>
      <w:r w:rsidR="00BB6E24" w:rsidRPr="00E21ACA">
        <w:rPr>
          <w:rFonts w:cstheme="minorHAnsi"/>
        </w:rPr>
        <w:t>bolj »življenjske</w:t>
      </w:r>
      <w:r w:rsidR="000A1956" w:rsidRPr="00E21ACA">
        <w:rPr>
          <w:rFonts w:cstheme="minorHAnsi"/>
        </w:rPr>
        <w:t>«</w:t>
      </w:r>
      <w:r w:rsidR="00BB6E24" w:rsidRPr="00E21ACA">
        <w:rPr>
          <w:rFonts w:cstheme="minorHAnsi"/>
        </w:rPr>
        <w:t xml:space="preserve"> ureditve.</w:t>
      </w:r>
    </w:p>
    <w:p w:rsidR="00F9524F" w:rsidRDefault="00BB6E24" w:rsidP="00E21ACA">
      <w:pPr>
        <w:spacing w:after="0" w:line="240" w:lineRule="auto"/>
        <w:jc w:val="both"/>
        <w:rPr>
          <w:rFonts w:cstheme="minorHAnsi"/>
        </w:rPr>
      </w:pPr>
      <w:r w:rsidRPr="00E21ACA">
        <w:rPr>
          <w:rFonts w:cstheme="minorHAnsi"/>
        </w:rPr>
        <w:t xml:space="preserve">Odvetnik Mitja </w:t>
      </w:r>
      <w:r w:rsidR="00094C38">
        <w:rPr>
          <w:rFonts w:cstheme="minorHAnsi"/>
        </w:rPr>
        <w:t>J</w:t>
      </w:r>
      <w:r w:rsidRPr="00E21ACA">
        <w:rPr>
          <w:rFonts w:cstheme="minorHAnsi"/>
        </w:rPr>
        <w:t>elenič Novak</w:t>
      </w:r>
      <w:r w:rsidR="004F5691">
        <w:rPr>
          <w:rStyle w:val="Sprotnaopomba-sklic"/>
          <w:rFonts w:cstheme="minorHAnsi"/>
        </w:rPr>
        <w:footnoteReference w:id="12"/>
      </w:r>
      <w:r w:rsidRPr="00E21ACA">
        <w:rPr>
          <w:rFonts w:cstheme="minorHAnsi"/>
        </w:rPr>
        <w:t xml:space="preserve"> je ostro napadel ta člen in opozarjal na bodoče zlorabe kazenskega postopka. Pravno teoretično ima prav, predvsem v primerih, ko bi državni organi namenoma kršili postopek. Ampak teorija ni nad vsem (kot je v filmu Razsodba že dejal </w:t>
      </w:r>
      <w:proofErr w:type="spellStart"/>
      <w:r w:rsidRPr="00E21ACA">
        <w:rPr>
          <w:rFonts w:cstheme="minorHAnsi"/>
        </w:rPr>
        <w:t>Segersov</w:t>
      </w:r>
      <w:proofErr w:type="spellEnd"/>
      <w:r w:rsidRPr="00E21ACA">
        <w:rPr>
          <w:rFonts w:cstheme="minorHAnsi"/>
        </w:rPr>
        <w:t xml:space="preserve"> odvetnik). Življenje prinaša raznovrstne kriminalne zgodbe in zapletene primere, v katerih poleg obdolženca nastopajo še mnoge žrtve, državni organi pa postopka ne kršijo namerno ampak zaradi spleta okoliščin</w:t>
      </w:r>
      <w:r w:rsidR="003C0738" w:rsidRPr="00E21ACA">
        <w:rPr>
          <w:rFonts w:cstheme="minorHAnsi"/>
        </w:rPr>
        <w:t xml:space="preserve">, pogojenih z zapletenimi pravnimi vprašanji, o katerih se mnogokrat </w:t>
      </w:r>
      <w:r w:rsidR="00F9524F">
        <w:rPr>
          <w:rFonts w:cstheme="minorHAnsi"/>
        </w:rPr>
        <w:t xml:space="preserve">odloča </w:t>
      </w:r>
      <w:r w:rsidR="003C0738" w:rsidRPr="00E21ACA">
        <w:rPr>
          <w:rFonts w:cstheme="minorHAnsi"/>
        </w:rPr>
        <w:t>post festum (npr. obrazložitev odredb o hišnih preiskavah za desetletja nazaj</w:t>
      </w:r>
      <w:r w:rsidR="00F9524F">
        <w:rPr>
          <w:rFonts w:cstheme="minorHAnsi"/>
        </w:rPr>
        <w:t>)</w:t>
      </w:r>
      <w:r w:rsidR="003C0738" w:rsidRPr="00E21ACA">
        <w:rPr>
          <w:rFonts w:cstheme="minorHAnsi"/>
        </w:rPr>
        <w:t xml:space="preserve">. </w:t>
      </w:r>
      <w:r w:rsidR="00077406" w:rsidRPr="00E21ACA">
        <w:rPr>
          <w:rFonts w:cstheme="minorHAnsi"/>
        </w:rPr>
        <w:t>Da sprememba pravil glede dopustnosti dokazov in ekskluzije, kot je določena v ZKP, ni potrebna, meni tudi dr. Anže Erbežnik</w:t>
      </w:r>
      <w:r w:rsidR="00F9524F">
        <w:rPr>
          <w:rStyle w:val="Sprotnaopomba-sklic"/>
          <w:rFonts w:cstheme="minorHAnsi"/>
        </w:rPr>
        <w:footnoteReference w:id="13"/>
      </w:r>
      <w:r w:rsidR="00077406" w:rsidRPr="00E21ACA">
        <w:rPr>
          <w:rFonts w:cstheme="minorHAnsi"/>
        </w:rPr>
        <w:t xml:space="preserve"> </w:t>
      </w:r>
    </w:p>
    <w:p w:rsidR="003C0738" w:rsidRPr="00E21ACA" w:rsidRDefault="003C0738" w:rsidP="00E21ACA">
      <w:pPr>
        <w:spacing w:after="0" w:line="240" w:lineRule="auto"/>
        <w:jc w:val="both"/>
        <w:rPr>
          <w:rFonts w:cstheme="minorHAnsi"/>
        </w:rPr>
      </w:pPr>
      <w:r w:rsidRPr="00E21ACA">
        <w:rPr>
          <w:rFonts w:cstheme="minorHAnsi"/>
        </w:rPr>
        <w:t>Nasprotnega mnenja je Janko Marinko, upokojeni višji sodnik svetnik</w:t>
      </w:r>
      <w:r w:rsidR="00975CF4">
        <w:rPr>
          <w:rStyle w:val="Sprotnaopomba-sklic"/>
          <w:rFonts w:cstheme="minorHAnsi"/>
        </w:rPr>
        <w:footnoteReference w:id="14"/>
      </w:r>
      <w:r w:rsidRPr="00E21ACA">
        <w:rPr>
          <w:rFonts w:cstheme="minorHAnsi"/>
        </w:rPr>
        <w:t>, ki na podlagi tujih (nemški</w:t>
      </w:r>
      <w:r w:rsidR="00226F77">
        <w:rPr>
          <w:rFonts w:cstheme="minorHAnsi"/>
        </w:rPr>
        <w:t>h</w:t>
      </w:r>
      <w:r w:rsidRPr="00E21ACA">
        <w:rPr>
          <w:rFonts w:cstheme="minorHAnsi"/>
        </w:rPr>
        <w:t xml:space="preserve">, ameriških, angleških) izkušenj ocenjuje, da avtomatična </w:t>
      </w:r>
      <w:proofErr w:type="spellStart"/>
      <w:r w:rsidRPr="00E21ACA">
        <w:rPr>
          <w:rFonts w:cstheme="minorHAnsi"/>
        </w:rPr>
        <w:t>ekskulpacija</w:t>
      </w:r>
      <w:proofErr w:type="spellEnd"/>
      <w:r w:rsidRPr="00E21ACA">
        <w:rPr>
          <w:rFonts w:cstheme="minorHAnsi"/>
        </w:rPr>
        <w:t xml:space="preserve"> t. i. nezakonitih dokazov prinaša več slabosti kot prednosti, zato se zavzema za samostojnost odločanja sodišč</w:t>
      </w:r>
      <w:r w:rsidR="00B55F14" w:rsidRPr="00E21ACA">
        <w:rPr>
          <w:rFonts w:cstheme="minorHAnsi"/>
        </w:rPr>
        <w:t xml:space="preserve">, ki morajo v vseh </w:t>
      </w:r>
      <w:r w:rsidR="00B55F14" w:rsidRPr="00E21ACA">
        <w:rPr>
          <w:rFonts w:cstheme="minorHAnsi"/>
        </w:rPr>
        <w:lastRenderedPageBreak/>
        <w:t xml:space="preserve">tozadevnih spornih primerih v vsakem posebej treba pretehtati vidike, ki govorijo v prid in proti uporabi dokazov. Ob tem navaja sodbe nemškega ustavnega in vrhovnega sodišča. </w:t>
      </w:r>
      <w:r w:rsidR="00F9524F">
        <w:rPr>
          <w:rFonts w:cstheme="minorHAnsi"/>
        </w:rPr>
        <w:t xml:space="preserve">Tako mnenje </w:t>
      </w:r>
      <w:r w:rsidR="00226F77">
        <w:rPr>
          <w:rFonts w:cstheme="minorHAnsi"/>
        </w:rPr>
        <w:t xml:space="preserve">zastopam </w:t>
      </w:r>
      <w:r w:rsidR="00F9524F">
        <w:rPr>
          <w:rFonts w:cstheme="minorHAnsi"/>
        </w:rPr>
        <w:t>tudi sam, ko</w:t>
      </w:r>
      <w:r w:rsidR="00B55F14" w:rsidRPr="00E21ACA">
        <w:rPr>
          <w:rFonts w:cstheme="minorHAnsi"/>
        </w:rPr>
        <w:t xml:space="preserve"> govorim in pišem o poštenosti postopka in sojenja</w:t>
      </w:r>
      <w:r w:rsidR="00FF0F3A" w:rsidRPr="00E21ACA">
        <w:rPr>
          <w:rFonts w:cstheme="minorHAnsi"/>
        </w:rPr>
        <w:t>, pri katerem se avtomatično ne izločajo ali priznavajo »sumljivi« dokazi.</w:t>
      </w:r>
      <w:r w:rsidR="00B55F14" w:rsidRPr="00E21ACA">
        <w:rPr>
          <w:rFonts w:cstheme="minorHAnsi"/>
        </w:rPr>
        <w:t xml:space="preserve"> </w:t>
      </w:r>
      <w:r w:rsidR="002214C1" w:rsidRPr="00E21ACA">
        <w:rPr>
          <w:rFonts w:cstheme="minorHAnsi"/>
        </w:rPr>
        <w:t>Sodna praksa je tudi v Sloveniji že oblikovala določena odstopanja od sicer ozkega tolmačenja ZKP</w:t>
      </w:r>
      <w:r w:rsidR="00FF0F3A" w:rsidRPr="00E21ACA">
        <w:rPr>
          <w:rFonts w:cstheme="minorHAnsi"/>
        </w:rPr>
        <w:t>.</w:t>
      </w:r>
      <w:r w:rsidR="002214C1" w:rsidRPr="00E21ACA">
        <w:rPr>
          <w:rFonts w:cstheme="minorHAnsi"/>
        </w:rPr>
        <w:t xml:space="preserve"> </w:t>
      </w:r>
      <w:r w:rsidR="00FF0F3A" w:rsidRPr="00E21ACA">
        <w:rPr>
          <w:rFonts w:cstheme="minorHAnsi"/>
        </w:rPr>
        <w:t>V primerih namernih ravnanj države, povezanih z nezakonitimi dokazi pa je potrebno razmisliti o odškodninski, kazenski in disciplinski odgovornosti.</w:t>
      </w:r>
    </w:p>
    <w:p w:rsidR="002214C1" w:rsidRPr="00E21ACA" w:rsidRDefault="002214C1" w:rsidP="00E21ACA">
      <w:pPr>
        <w:spacing w:after="0" w:line="240" w:lineRule="auto"/>
        <w:jc w:val="both"/>
        <w:rPr>
          <w:rFonts w:cstheme="minorHAnsi"/>
        </w:rPr>
      </w:pPr>
      <w:r w:rsidRPr="00E21ACA">
        <w:rPr>
          <w:rFonts w:cstheme="minorHAnsi"/>
        </w:rPr>
        <w:t>T</w:t>
      </w:r>
      <w:r w:rsidR="00FF0F3A" w:rsidRPr="00E21ACA">
        <w:rPr>
          <w:rFonts w:cstheme="minorHAnsi"/>
        </w:rPr>
        <w:t>akemu razmišljanju se</w:t>
      </w:r>
      <w:r w:rsidR="00547338">
        <w:rPr>
          <w:rFonts w:cstheme="minorHAnsi"/>
        </w:rPr>
        <w:t xml:space="preserve"> </w:t>
      </w:r>
      <w:r w:rsidR="00FF0F3A" w:rsidRPr="00E21ACA">
        <w:rPr>
          <w:rFonts w:cstheme="minorHAnsi"/>
        </w:rPr>
        <w:t>približuje</w:t>
      </w:r>
      <w:r w:rsidRPr="00E21ACA">
        <w:rPr>
          <w:rFonts w:cstheme="minorHAnsi"/>
        </w:rPr>
        <w:t xml:space="preserve"> tudi odvetnik dr. </w:t>
      </w:r>
      <w:proofErr w:type="spellStart"/>
      <w:r w:rsidRPr="00E21ACA">
        <w:rPr>
          <w:rFonts w:cstheme="minorHAnsi"/>
        </w:rPr>
        <w:t>Luigi</w:t>
      </w:r>
      <w:proofErr w:type="spellEnd"/>
      <w:r w:rsidRPr="00E21ACA">
        <w:rPr>
          <w:rFonts w:cstheme="minorHAnsi"/>
        </w:rPr>
        <w:t xml:space="preserve"> </w:t>
      </w:r>
      <w:proofErr w:type="spellStart"/>
      <w:r w:rsidRPr="00E21ACA">
        <w:rPr>
          <w:rFonts w:cstheme="minorHAnsi"/>
        </w:rPr>
        <w:t>Varanelli</w:t>
      </w:r>
      <w:proofErr w:type="spellEnd"/>
      <w:r w:rsidR="00547338">
        <w:rPr>
          <w:rStyle w:val="Sprotnaopomba-sklic"/>
          <w:rFonts w:cstheme="minorHAnsi"/>
        </w:rPr>
        <w:footnoteReference w:id="15"/>
      </w:r>
      <w:r w:rsidRPr="00E21ACA">
        <w:rPr>
          <w:rFonts w:cstheme="minorHAnsi"/>
        </w:rPr>
        <w:t xml:space="preserve">, </w:t>
      </w:r>
      <w:r w:rsidR="00547338">
        <w:rPr>
          <w:rFonts w:cstheme="minorHAnsi"/>
        </w:rPr>
        <w:t>ki je zapisal</w:t>
      </w:r>
      <w:r w:rsidR="00993FA1" w:rsidRPr="00E21ACA">
        <w:rPr>
          <w:rFonts w:cstheme="minorHAnsi"/>
        </w:rPr>
        <w:t>: »Nam je uspelo, kar doslej ni nikomur drugemu: na zatožni klopi ni več zločinec, temveč podrejena sodišča, tožilstvo in policija…Od nekdaj sem zagovarjal stališče, da bi bilo treba pri vprašanju izločitve dokazov tehtati med različnimi človekovimi pravicami in javnim interesom</w:t>
      </w:r>
      <w:r w:rsidR="00FF0F3A" w:rsidRPr="00E21ACA">
        <w:rPr>
          <w:rFonts w:cstheme="minorHAnsi"/>
        </w:rPr>
        <w:t>…Če imamo na eni strani pravice obtožencev, imamo na drugi strani pravice žrtev kaznivih dejanj ter nenazadnje pravice vsakega od nas, da varno, svobodno in brez strahu živi svoje življenje«.</w:t>
      </w:r>
    </w:p>
    <w:p w:rsidR="008E0FEE" w:rsidRPr="00E21ACA" w:rsidRDefault="008E0FEE" w:rsidP="00E21ACA">
      <w:pPr>
        <w:spacing w:after="0" w:line="240" w:lineRule="auto"/>
        <w:jc w:val="both"/>
        <w:rPr>
          <w:rFonts w:cstheme="minorHAnsi"/>
        </w:rPr>
      </w:pPr>
    </w:p>
    <w:p w:rsidR="000869D2" w:rsidRPr="000869D2" w:rsidRDefault="000869D2" w:rsidP="000869D2">
      <w:pPr>
        <w:spacing w:after="0" w:line="240" w:lineRule="auto"/>
        <w:jc w:val="both"/>
        <w:rPr>
          <w:rFonts w:eastAsia="Times New Roman" w:cstheme="minorHAnsi"/>
          <w:b/>
          <w:lang w:eastAsia="sl-SI"/>
        </w:rPr>
      </w:pPr>
      <w:r w:rsidRPr="00E21ACA">
        <w:rPr>
          <w:rFonts w:eastAsia="Times New Roman" w:cstheme="minorHAnsi"/>
          <w:b/>
          <w:bCs/>
          <w:lang w:eastAsia="sl-SI"/>
        </w:rPr>
        <w:t>Zaključek - iskanje ravnotežja</w:t>
      </w:r>
      <w:r w:rsidRPr="00E21ACA">
        <w:rPr>
          <w:rFonts w:eastAsia="Times New Roman" w:cstheme="minorHAnsi"/>
          <w:lang w:eastAsia="sl-SI"/>
        </w:rPr>
        <w:t xml:space="preserve"> </w:t>
      </w:r>
      <w:r>
        <w:rPr>
          <w:rFonts w:eastAsia="Times New Roman" w:cstheme="minorHAnsi"/>
          <w:b/>
          <w:lang w:eastAsia="sl-SI"/>
        </w:rPr>
        <w:t>v konfliktu med pravom in pravičnostjo</w:t>
      </w:r>
    </w:p>
    <w:p w:rsidR="002A2872" w:rsidRPr="000869D2" w:rsidRDefault="008E0FEE" w:rsidP="000869D2">
      <w:pPr>
        <w:shd w:val="clear" w:color="auto" w:fill="FFFFFF"/>
        <w:spacing w:after="0" w:line="240" w:lineRule="auto"/>
        <w:jc w:val="both"/>
        <w:rPr>
          <w:rFonts w:cstheme="minorHAnsi"/>
        </w:rPr>
      </w:pPr>
      <w:r w:rsidRPr="00E21ACA">
        <w:rPr>
          <w:rFonts w:cstheme="minorHAnsi"/>
        </w:rPr>
        <w:t>Rasna segregacija v ZDA je bila zakonita a globoko nepravična, kar je vodilo v gibanja za državljanske pravice (Martin Luther King Jr</w:t>
      </w:r>
      <w:r w:rsidR="000869D2">
        <w:rPr>
          <w:rFonts w:cstheme="minorHAnsi"/>
        </w:rPr>
        <w:t>.</w:t>
      </w:r>
      <w:r w:rsidRPr="00E21ACA">
        <w:rPr>
          <w:rFonts w:cstheme="minorHAnsi"/>
        </w:rPr>
        <w:t xml:space="preserve">). V Južni Afriki je zakon dovoljeval ločevanje ljudi po rasi. Sistem je bil legalen, pravičnost pa očitno kršena. Po drugi svetovni vojni so nacistični voditelji trdili, da so samo sledili zakonom. Takrat se je močno okrepila ideja o obstoju višjih moralnih pravil. Ti primeri nas silijo, da razmišljamo, ali naj vedno sledimo zakonu; kaj naj storimo, ko je zakon nepravičen in kdaj je zakon upravičeno treba spremeniti. Pravo brez pravičnosti lahko postane kruto, pravičnost brez prava pa postane neurejena. Zato morajo sodišča </w:t>
      </w:r>
      <w:r w:rsidR="00065BD2" w:rsidRPr="00E21ACA">
        <w:rPr>
          <w:rFonts w:cstheme="minorHAnsi"/>
        </w:rPr>
        <w:t>skozi interes pravičnosti upoštevati argumente za izjeme.</w:t>
      </w:r>
      <w:r w:rsidR="00F37AF0" w:rsidRPr="00E21ACA">
        <w:rPr>
          <w:rFonts w:eastAsia="Times New Roman" w:cstheme="minorHAnsi"/>
          <w:vanish/>
          <w:lang w:eastAsia="sl-SI"/>
        </w:rPr>
        <w:t>Dno obrazca</w:t>
      </w:r>
      <w:r w:rsidR="00065BD2" w:rsidRPr="00E21ACA">
        <w:rPr>
          <w:rFonts w:cstheme="minorHAnsi"/>
        </w:rPr>
        <w:t xml:space="preserve"> O</w:t>
      </w:r>
      <w:r w:rsidR="002A2872" w:rsidRPr="00E21ACA">
        <w:rPr>
          <w:rFonts w:eastAsia="Times New Roman" w:cstheme="minorHAnsi"/>
          <w:lang w:eastAsia="sl-SI"/>
        </w:rPr>
        <w:t xml:space="preserve">bstajajo primeri, kjer stroga izključitev dokazov vodi do rezultatov, ki so težko sprejemljivi z vidika pravičnosti. Predvsem gre za primere hudih kaznivih dejanj, kot so umori, spolno nasilje ali terorizem, kjer obstaja </w:t>
      </w:r>
      <w:r w:rsidR="00065BD2" w:rsidRPr="00E21ACA">
        <w:rPr>
          <w:rFonts w:eastAsia="Times New Roman" w:cstheme="minorHAnsi"/>
          <w:lang w:eastAsia="sl-SI"/>
        </w:rPr>
        <w:t>interes mnogih žrtev</w:t>
      </w:r>
      <w:r w:rsidR="00065BD2" w:rsidRPr="00E21ACA">
        <w:rPr>
          <w:rFonts w:cstheme="minorHAnsi"/>
        </w:rPr>
        <w:t xml:space="preserve">. </w:t>
      </w:r>
      <w:r w:rsidR="002A2872" w:rsidRPr="00E21ACA">
        <w:rPr>
          <w:rFonts w:eastAsia="Times New Roman" w:cstheme="minorHAnsi"/>
          <w:lang w:eastAsia="sl-SI"/>
        </w:rPr>
        <w:t>V takšnih primerih se zastavlja vprašanje, ali naj procesne napake prevladajo nad vsebinsko resnico. Če je dokaz sicer zanesljiv in jasno kaže na krivdo, njegovo izločanje lahko pomeni, da storilec uide kazni, žrtev pa ostane brez pravnega zadoščenja. To lahko spodkopava zaupanje javnosti v pravosodje.</w:t>
      </w:r>
      <w:r w:rsidR="00065BD2" w:rsidRPr="00E21ACA">
        <w:rPr>
          <w:rFonts w:cstheme="minorHAnsi"/>
        </w:rPr>
        <w:t xml:space="preserve"> </w:t>
      </w:r>
      <w:r w:rsidR="002A2872" w:rsidRPr="00E21ACA">
        <w:rPr>
          <w:rFonts w:eastAsia="Times New Roman" w:cstheme="minorHAnsi"/>
          <w:lang w:eastAsia="sl-SI"/>
        </w:rPr>
        <w:t>Nekateri pravni sistemi zato dopuščajo določene izjeme, na primer:</w:t>
      </w:r>
      <w:r w:rsidR="00065BD2" w:rsidRPr="00E21ACA">
        <w:rPr>
          <w:rFonts w:cstheme="minorHAnsi"/>
        </w:rPr>
        <w:t xml:space="preserve"> </w:t>
      </w:r>
      <w:r w:rsidR="002A2872" w:rsidRPr="00E21ACA">
        <w:rPr>
          <w:rFonts w:eastAsia="Times New Roman" w:cstheme="minorHAnsi"/>
          <w:lang w:eastAsia="sl-SI"/>
        </w:rPr>
        <w:t>če kršitev ni bila huda ali namerna, če bi bil dokaz neizogibno odkrit tudi na zakonit način, ali če je interes pregona posebej močan</w:t>
      </w:r>
      <w:r w:rsidR="00203C05">
        <w:rPr>
          <w:rFonts w:eastAsia="Times New Roman" w:cstheme="minorHAnsi"/>
          <w:lang w:eastAsia="sl-SI"/>
        </w:rPr>
        <w:t xml:space="preserve"> (no, ta zadnji pa je lahko močno diskutabilen)</w:t>
      </w:r>
      <w:r w:rsidR="002A2872" w:rsidRPr="00E21ACA">
        <w:rPr>
          <w:rFonts w:eastAsia="Times New Roman" w:cstheme="minorHAnsi"/>
          <w:lang w:eastAsia="sl-SI"/>
        </w:rPr>
        <w:t xml:space="preserve">. Z vidika žrtev je ključno vprašanje, ali pravni sistem zagotavlja učinkovito zaščito njihovih pravic in dostojanstva. Stroga izključitev dokazov lahko v določenih primerih pomeni sekundarno </w:t>
      </w:r>
      <w:proofErr w:type="spellStart"/>
      <w:r w:rsidR="002A2872" w:rsidRPr="00E21ACA">
        <w:rPr>
          <w:rFonts w:eastAsia="Times New Roman" w:cstheme="minorHAnsi"/>
          <w:lang w:eastAsia="sl-SI"/>
        </w:rPr>
        <w:t>viktimizacijo</w:t>
      </w:r>
      <w:proofErr w:type="spellEnd"/>
      <w:r w:rsidR="002A2872" w:rsidRPr="00E21ACA">
        <w:rPr>
          <w:rFonts w:eastAsia="Times New Roman" w:cstheme="minorHAnsi"/>
          <w:lang w:eastAsia="sl-SI"/>
        </w:rPr>
        <w:t xml:space="preserve"> – žrtev ne le da je utrpela kaznivo dejanje, temveč tudi ne dobi pravice zaradi procesnih napak, na katere sama ni mogla vplivati.</w:t>
      </w:r>
      <w:r w:rsidR="000869D2">
        <w:rPr>
          <w:rFonts w:cstheme="minorHAnsi"/>
        </w:rPr>
        <w:t xml:space="preserve"> </w:t>
      </w:r>
      <w:r w:rsidR="002A2872" w:rsidRPr="00E21ACA">
        <w:rPr>
          <w:rFonts w:eastAsia="Times New Roman" w:cstheme="minorHAnsi"/>
          <w:lang w:eastAsia="sl-SI"/>
        </w:rPr>
        <w:t xml:space="preserve">Po drugi strani pa je treba poudariti, da pravice obdolženca niso v nasprotju s pravicami žrtve, temveč so del širšega sistema pravičnosti. Če </w:t>
      </w:r>
      <w:r w:rsidR="00203C05">
        <w:rPr>
          <w:rFonts w:eastAsia="Times New Roman" w:cstheme="minorHAnsi"/>
          <w:lang w:eastAsia="sl-SI"/>
        </w:rPr>
        <w:t xml:space="preserve">pa </w:t>
      </w:r>
      <w:r w:rsidR="002A2872" w:rsidRPr="00E21ACA">
        <w:rPr>
          <w:rFonts w:eastAsia="Times New Roman" w:cstheme="minorHAnsi"/>
          <w:lang w:eastAsia="sl-SI"/>
        </w:rPr>
        <w:t>bi dopustili uporabo nezakonitih dokazov brez omejitev, bi to lahko vodilo v zlorabe, ki bi dolgoročno škodile tudi žrtvam.</w:t>
      </w:r>
    </w:p>
    <w:p w:rsidR="00766662" w:rsidRDefault="002A2872" w:rsidP="00766662">
      <w:pPr>
        <w:spacing w:after="0" w:line="240" w:lineRule="auto"/>
        <w:jc w:val="both"/>
        <w:rPr>
          <w:rFonts w:eastAsia="Times New Roman" w:cstheme="minorHAnsi"/>
          <w:lang w:eastAsia="sl-SI"/>
        </w:rPr>
      </w:pPr>
      <w:r w:rsidRPr="00E21ACA">
        <w:rPr>
          <w:rFonts w:eastAsia="Times New Roman" w:cstheme="minorHAnsi"/>
          <w:lang w:eastAsia="sl-SI"/>
        </w:rPr>
        <w:t>Ključno vprašanje je torej, kako najti ravnotežje med varstvom pravic obdolženca in zagotavljanjem pravičnosti za žrtve. Ena od možnih rešitev je tehtanje interesov v konkretnem primeru. Sodišče bi lahko presojalo</w:t>
      </w:r>
      <w:r w:rsidR="00065BD2" w:rsidRPr="00E21ACA">
        <w:rPr>
          <w:rFonts w:eastAsia="Times New Roman" w:cstheme="minorHAnsi"/>
          <w:lang w:eastAsia="sl-SI"/>
        </w:rPr>
        <w:t xml:space="preserve"> </w:t>
      </w:r>
      <w:r w:rsidRPr="00E21ACA">
        <w:rPr>
          <w:rFonts w:eastAsia="Times New Roman" w:cstheme="minorHAnsi"/>
          <w:lang w:eastAsia="sl-SI"/>
        </w:rPr>
        <w:t>naravo in težo kršitve,</w:t>
      </w:r>
      <w:r w:rsidR="00065BD2" w:rsidRPr="00E21ACA">
        <w:rPr>
          <w:rFonts w:eastAsia="Times New Roman" w:cstheme="minorHAnsi"/>
          <w:lang w:eastAsia="sl-SI"/>
        </w:rPr>
        <w:t xml:space="preserve"> </w:t>
      </w:r>
      <w:r w:rsidRPr="00E21ACA">
        <w:rPr>
          <w:rFonts w:eastAsia="Times New Roman" w:cstheme="minorHAnsi"/>
          <w:lang w:eastAsia="sl-SI"/>
        </w:rPr>
        <w:t xml:space="preserve">zanesljivost dokaza, pomen dokaza za odločitev, </w:t>
      </w:r>
      <w:r w:rsidR="00065BD2" w:rsidRPr="00E21ACA">
        <w:rPr>
          <w:rFonts w:eastAsia="Times New Roman" w:cstheme="minorHAnsi"/>
          <w:lang w:eastAsia="sl-SI"/>
        </w:rPr>
        <w:t xml:space="preserve">ali bi bil dokaz lahko pridobljen tudi zakonito </w:t>
      </w:r>
      <w:r w:rsidRPr="00E21ACA">
        <w:rPr>
          <w:rFonts w:eastAsia="Times New Roman" w:cstheme="minorHAnsi"/>
          <w:lang w:eastAsia="sl-SI"/>
        </w:rPr>
        <w:t>ter težo kaznivega dejanja. Tak pristop omogoča bolj fleksibilno in pravično odločanje, vendar hkrati odpira nevarnost arbitrarnosti, zato mora biti jasno normativno urejen.</w:t>
      </w:r>
      <w:r w:rsidR="00065BD2" w:rsidRPr="00E21ACA">
        <w:rPr>
          <w:rFonts w:eastAsia="Times New Roman" w:cstheme="minorHAnsi"/>
          <w:lang w:eastAsia="sl-SI"/>
        </w:rPr>
        <w:t xml:space="preserve"> </w:t>
      </w:r>
      <w:r w:rsidRPr="00E21ACA">
        <w:rPr>
          <w:rFonts w:eastAsia="Times New Roman" w:cstheme="minorHAnsi"/>
          <w:lang w:eastAsia="sl-SI"/>
        </w:rPr>
        <w:t>Uporaba nezakonitih dokazov v kazenskem postopku ostaja eno najbolj občutljivih vprašanj kazenskega prava. Popolna prepoved njihove uporabe varuje pravno državo, vendar lahko v posameznih primerih vodi do nepravičnih rezultatov za žrtve. Zato je smiselno razmisliti o omejenih in strogo nadzorovanih izjemah, ki bi omogočale uporabo takšnih dokazov</w:t>
      </w:r>
      <w:r w:rsidR="00766662">
        <w:rPr>
          <w:rFonts w:eastAsia="Times New Roman" w:cstheme="minorHAnsi"/>
          <w:lang w:eastAsia="sl-SI"/>
        </w:rPr>
        <w:t>.</w:t>
      </w:r>
      <w:r w:rsidRPr="00E21ACA">
        <w:rPr>
          <w:rFonts w:eastAsia="Times New Roman" w:cstheme="minorHAnsi"/>
          <w:lang w:eastAsia="sl-SI"/>
        </w:rPr>
        <w:t xml:space="preserve"> Ključni cilj mora ostati uravnoteženje med učinkovitostjo kazenskega pregona in varstvom temeljnih pravic </w:t>
      </w:r>
      <w:r w:rsidRPr="00766662">
        <w:rPr>
          <w:rFonts w:eastAsia="Times New Roman" w:cstheme="minorHAnsi"/>
          <w:b/>
          <w:lang w:eastAsia="sl-SI"/>
        </w:rPr>
        <w:t xml:space="preserve">vseh </w:t>
      </w:r>
      <w:r w:rsidRPr="00E21ACA">
        <w:rPr>
          <w:rFonts w:eastAsia="Times New Roman" w:cstheme="minorHAnsi"/>
          <w:lang w:eastAsia="sl-SI"/>
        </w:rPr>
        <w:t>udeležencev postopka.</w:t>
      </w:r>
      <w:r w:rsidR="00065BD2" w:rsidRPr="00E21ACA">
        <w:rPr>
          <w:rFonts w:eastAsia="Times New Roman" w:cstheme="minorHAnsi"/>
          <w:lang w:eastAsia="sl-SI"/>
        </w:rPr>
        <w:t xml:space="preserve"> </w:t>
      </w:r>
      <w:r w:rsidRPr="00E21ACA">
        <w:rPr>
          <w:rFonts w:eastAsia="Times New Roman" w:cstheme="minorHAnsi"/>
          <w:lang w:eastAsia="sl-SI"/>
        </w:rPr>
        <w:t xml:space="preserve">Sodobni pravni sistemi zato iščejo ravnotežje med različnimi interesi. Namesto strogega avtomatičnega izločanja ali popolne dopustnosti </w:t>
      </w:r>
      <w:r w:rsidR="00065BD2" w:rsidRPr="00E21ACA">
        <w:rPr>
          <w:rFonts w:eastAsia="Times New Roman" w:cstheme="minorHAnsi"/>
          <w:lang w:eastAsia="sl-SI"/>
        </w:rPr>
        <w:t>j</w:t>
      </w:r>
      <w:r w:rsidRPr="00E21ACA">
        <w:rPr>
          <w:rFonts w:eastAsia="Times New Roman" w:cstheme="minorHAnsi"/>
          <w:lang w:eastAsia="sl-SI"/>
        </w:rPr>
        <w:t xml:space="preserve">e </w:t>
      </w:r>
      <w:r w:rsidR="00065BD2" w:rsidRPr="00E21ACA">
        <w:rPr>
          <w:rFonts w:eastAsia="Times New Roman" w:cstheme="minorHAnsi"/>
          <w:lang w:eastAsia="sl-SI"/>
        </w:rPr>
        <w:t xml:space="preserve">potrebno </w:t>
      </w:r>
      <w:r w:rsidRPr="00203C05">
        <w:rPr>
          <w:rFonts w:eastAsia="Times New Roman" w:cstheme="minorHAnsi"/>
          <w:b/>
          <w:lang w:eastAsia="sl-SI"/>
        </w:rPr>
        <w:t>vse bolj uveljavlja</w:t>
      </w:r>
      <w:r w:rsidR="00065BD2" w:rsidRPr="00203C05">
        <w:rPr>
          <w:rFonts w:eastAsia="Times New Roman" w:cstheme="minorHAnsi"/>
          <w:b/>
          <w:lang w:eastAsia="sl-SI"/>
        </w:rPr>
        <w:t>ti</w:t>
      </w:r>
      <w:r w:rsidRPr="00203C05">
        <w:rPr>
          <w:rFonts w:eastAsia="Times New Roman" w:cstheme="minorHAnsi"/>
          <w:b/>
          <w:lang w:eastAsia="sl-SI"/>
        </w:rPr>
        <w:t xml:space="preserve"> pristop tehtanja</w:t>
      </w:r>
      <w:r w:rsidRPr="00E21ACA">
        <w:rPr>
          <w:rFonts w:eastAsia="Times New Roman" w:cstheme="minorHAnsi"/>
          <w:lang w:eastAsia="sl-SI"/>
        </w:rPr>
        <w:t>. Ta pristop omogoča bolj pravične rezultate v posameznih primerih, vendar zahteva visoko stopnjo pravne kulture in neodvisnosti sodstva.</w:t>
      </w:r>
      <w:r w:rsidR="00065BD2" w:rsidRPr="00E21ACA">
        <w:rPr>
          <w:rFonts w:eastAsia="Times New Roman" w:cstheme="minorHAnsi"/>
          <w:lang w:eastAsia="sl-SI"/>
        </w:rPr>
        <w:t xml:space="preserve"> </w:t>
      </w:r>
      <w:r w:rsidRPr="00E21ACA">
        <w:rPr>
          <w:rFonts w:eastAsia="Times New Roman" w:cstheme="minorHAnsi"/>
          <w:lang w:eastAsia="sl-SI"/>
        </w:rPr>
        <w:t xml:space="preserve">Primeri iz prakse kažejo, da absolutna pravila pogosto ne zadoščajo. </w:t>
      </w:r>
      <w:r w:rsidRPr="00E21ACA">
        <w:rPr>
          <w:rFonts w:eastAsia="Times New Roman" w:cstheme="minorHAnsi"/>
          <w:lang w:eastAsia="sl-SI"/>
        </w:rPr>
        <w:lastRenderedPageBreak/>
        <w:t>Medtem ko je varstvo človekovih pravic temelj pravne države, je treba v določenih primerih upoštevati tudi interes žrtev in družbe kot celote. Ključna naloga sodišč je zato, da v vsakem posameznem primeru najdejo pravično ravnotežje med temi vrednotami.</w:t>
      </w:r>
      <w:r w:rsidR="00766662">
        <w:rPr>
          <w:rFonts w:eastAsia="Times New Roman" w:cstheme="minorHAnsi"/>
          <w:lang w:eastAsia="sl-SI"/>
        </w:rPr>
        <w:t xml:space="preserve"> </w:t>
      </w:r>
    </w:p>
    <w:p w:rsidR="005E6DB0" w:rsidRPr="00766662" w:rsidRDefault="00150309" w:rsidP="00766662">
      <w:pPr>
        <w:spacing w:after="0" w:line="240" w:lineRule="auto"/>
        <w:jc w:val="both"/>
        <w:rPr>
          <w:rFonts w:eastAsia="Times New Roman" w:cstheme="minorHAnsi"/>
          <w:lang w:eastAsia="sl-SI"/>
        </w:rPr>
      </w:pPr>
      <w:r w:rsidRPr="00E21ACA">
        <w:rPr>
          <w:rFonts w:eastAsia="Times New Roman" w:cstheme="minorHAnsi"/>
          <w:lang w:eastAsia="sl-SI"/>
        </w:rPr>
        <w:t xml:space="preserve">Ne spomnim se, da bi kriminalistom in tožilcem </w:t>
      </w:r>
      <w:r w:rsidR="00203C05">
        <w:rPr>
          <w:rFonts w:eastAsia="Times New Roman" w:cstheme="minorHAnsi"/>
          <w:lang w:eastAsia="sl-SI"/>
        </w:rPr>
        <w:t xml:space="preserve">v naši državi </w:t>
      </w:r>
      <w:r w:rsidRPr="00E21ACA">
        <w:rPr>
          <w:rFonts w:eastAsia="Times New Roman" w:cstheme="minorHAnsi"/>
          <w:lang w:eastAsia="sl-SI"/>
        </w:rPr>
        <w:t>lahko očitali namerne ali sistematične kršitve prava, ki bi vodile v načrtno zmanjševanje pravic osumljencev/obdolžencev in s takim delovanjem omajali zaupanje v pravno državo</w:t>
      </w:r>
      <w:r w:rsidR="006A0F68" w:rsidRPr="00E21ACA">
        <w:rPr>
          <w:rFonts w:eastAsia="Times New Roman" w:cstheme="minorHAnsi"/>
          <w:lang w:eastAsia="sl-SI"/>
        </w:rPr>
        <w:t xml:space="preserve">, z izjemo </w:t>
      </w:r>
      <w:proofErr w:type="spellStart"/>
      <w:r w:rsidR="006A0F68" w:rsidRPr="00E21ACA">
        <w:rPr>
          <w:rFonts w:eastAsia="Times New Roman" w:cstheme="minorHAnsi"/>
          <w:lang w:eastAsia="sl-SI"/>
        </w:rPr>
        <w:t>covidnega</w:t>
      </w:r>
      <w:proofErr w:type="spellEnd"/>
      <w:r w:rsidR="006A0F68" w:rsidRPr="00E21ACA">
        <w:rPr>
          <w:rFonts w:eastAsia="Times New Roman" w:cstheme="minorHAnsi"/>
          <w:lang w:eastAsia="sl-SI"/>
        </w:rPr>
        <w:t xml:space="preserve"> časa, ko je oblast za nenevarne in formalne prekrške brutalne preganjala državljane.</w:t>
      </w:r>
      <w:r w:rsidRPr="00E21ACA">
        <w:rPr>
          <w:rFonts w:eastAsia="Times New Roman" w:cstheme="minorHAnsi"/>
          <w:lang w:eastAsia="sl-SI"/>
        </w:rPr>
        <w:t xml:space="preserve"> </w:t>
      </w:r>
      <w:r w:rsidRPr="00766662">
        <w:rPr>
          <w:rFonts w:eastAsia="Times New Roman" w:cstheme="minorHAnsi"/>
          <w:lang w:eastAsia="sl-SI"/>
        </w:rPr>
        <w:t>Posamezne napake v</w:t>
      </w:r>
      <w:r w:rsidR="006A0F68" w:rsidRPr="00766662">
        <w:rPr>
          <w:rFonts w:eastAsia="Times New Roman" w:cstheme="minorHAnsi"/>
          <w:lang w:eastAsia="sl-SI"/>
        </w:rPr>
        <w:t xml:space="preserve"> kazenskih</w:t>
      </w:r>
      <w:r w:rsidRPr="00766662">
        <w:rPr>
          <w:rFonts w:eastAsia="Times New Roman" w:cstheme="minorHAnsi"/>
          <w:lang w:eastAsia="sl-SI"/>
        </w:rPr>
        <w:t xml:space="preserve"> postopkih so bile večinoma povzročene</w:t>
      </w:r>
      <w:r w:rsidR="005265FF" w:rsidRPr="00766662">
        <w:rPr>
          <w:rFonts w:eastAsia="Times New Roman" w:cstheme="minorHAnsi"/>
          <w:lang w:eastAsia="sl-SI"/>
        </w:rPr>
        <w:t xml:space="preserve"> </w:t>
      </w:r>
      <w:r w:rsidRPr="00766662">
        <w:rPr>
          <w:rFonts w:eastAsia="Times New Roman" w:cstheme="minorHAnsi"/>
          <w:lang w:eastAsia="sl-SI"/>
        </w:rPr>
        <w:t xml:space="preserve">z različnim razumevanjem posameznih pravnih določil ali s sodbami </w:t>
      </w:r>
      <w:r w:rsidR="005265FF" w:rsidRPr="00766662">
        <w:rPr>
          <w:rFonts w:eastAsia="Times New Roman" w:cstheme="minorHAnsi"/>
          <w:lang w:eastAsia="sl-SI"/>
        </w:rPr>
        <w:t xml:space="preserve">vrhovnega in ustavnega </w:t>
      </w:r>
      <w:r w:rsidRPr="00766662">
        <w:rPr>
          <w:rFonts w:eastAsia="Times New Roman" w:cstheme="minorHAnsi"/>
          <w:lang w:eastAsia="sl-SI"/>
        </w:rPr>
        <w:t>sodišč</w:t>
      </w:r>
      <w:r w:rsidR="005265FF" w:rsidRPr="00766662">
        <w:rPr>
          <w:rFonts w:eastAsia="Times New Roman" w:cstheme="minorHAnsi"/>
          <w:lang w:eastAsia="sl-SI"/>
        </w:rPr>
        <w:t>a</w:t>
      </w:r>
      <w:r w:rsidRPr="00766662">
        <w:rPr>
          <w:rFonts w:eastAsia="Times New Roman" w:cstheme="minorHAnsi"/>
          <w:lang w:eastAsia="sl-SI"/>
        </w:rPr>
        <w:t>, s katerimi so za nazaj »popravljali pravičnost</w:t>
      </w:r>
      <w:r w:rsidR="00660010">
        <w:rPr>
          <w:rFonts w:eastAsia="Times New Roman" w:cstheme="minorHAnsi"/>
          <w:lang w:eastAsia="sl-SI"/>
        </w:rPr>
        <w:t>«</w:t>
      </w:r>
      <w:r w:rsidRPr="00766662">
        <w:rPr>
          <w:rFonts w:eastAsia="Times New Roman" w:cstheme="minorHAnsi"/>
          <w:lang w:eastAsia="sl-SI"/>
        </w:rPr>
        <w:t>.</w:t>
      </w:r>
      <w:r w:rsidR="006A0F68" w:rsidRPr="00766662">
        <w:rPr>
          <w:rFonts w:eastAsia="Times New Roman" w:cstheme="minorHAnsi"/>
          <w:lang w:eastAsia="sl-SI"/>
        </w:rPr>
        <w:t xml:space="preserve"> Kljub vsemu pa nikoli ne odmislimo pohlepa politike po nadzoru in </w:t>
      </w:r>
      <w:proofErr w:type="spellStart"/>
      <w:r w:rsidR="006A0F68" w:rsidRPr="00766662">
        <w:rPr>
          <w:rFonts w:eastAsia="Times New Roman" w:cstheme="minorHAnsi"/>
          <w:lang w:eastAsia="sl-SI"/>
        </w:rPr>
        <w:t>diskreditaciji</w:t>
      </w:r>
      <w:proofErr w:type="spellEnd"/>
      <w:r w:rsidR="006A0F68" w:rsidRPr="00766662">
        <w:rPr>
          <w:rFonts w:eastAsia="Times New Roman" w:cstheme="minorHAnsi"/>
          <w:lang w:eastAsia="sl-SI"/>
        </w:rPr>
        <w:t xml:space="preserve"> njej nevšečnih državljanov in civilnih združenj, kar pa je lahko povezano tudi z zlorabami policije, ki ji je vedno treba gledati pod prste. Najmočnejši nadzornik policije in politike pa mora biti </w:t>
      </w:r>
      <w:r w:rsidR="00660010">
        <w:rPr>
          <w:rFonts w:eastAsia="Times New Roman" w:cstheme="minorHAnsi"/>
          <w:lang w:eastAsia="sl-SI"/>
        </w:rPr>
        <w:t>pravično</w:t>
      </w:r>
      <w:bookmarkStart w:id="0" w:name="_GoBack"/>
      <w:bookmarkEnd w:id="0"/>
      <w:r w:rsidR="006A0F68" w:rsidRPr="00766662">
        <w:rPr>
          <w:rFonts w:eastAsia="Times New Roman" w:cstheme="minorHAnsi"/>
          <w:lang w:eastAsia="sl-SI"/>
        </w:rPr>
        <w:t xml:space="preserve"> in strokovno neodvisno sodstvo.</w:t>
      </w:r>
      <w:r w:rsidR="00065BD2" w:rsidRPr="00766662">
        <w:rPr>
          <w:rFonts w:eastAsia="Times New Roman" w:cstheme="minorHAnsi"/>
          <w:lang w:eastAsia="sl-SI"/>
        </w:rPr>
        <w:t xml:space="preserve"> S</w:t>
      </w:r>
      <w:r w:rsidR="00264685" w:rsidRPr="00766662">
        <w:rPr>
          <w:rFonts w:eastAsia="Times New Roman" w:cstheme="minorHAnsi"/>
          <w:lang w:eastAsia="sl-SI"/>
        </w:rPr>
        <w:t>odišč</w:t>
      </w:r>
      <w:r w:rsidR="00766662">
        <w:rPr>
          <w:rFonts w:eastAsia="Times New Roman" w:cstheme="minorHAnsi"/>
          <w:lang w:eastAsia="sl-SI"/>
        </w:rPr>
        <w:t>a</w:t>
      </w:r>
      <w:r w:rsidR="00065BD2" w:rsidRPr="00766662">
        <w:rPr>
          <w:rFonts w:eastAsia="Times New Roman" w:cstheme="minorHAnsi"/>
          <w:lang w:eastAsia="sl-SI"/>
        </w:rPr>
        <w:t xml:space="preserve"> morajo</w:t>
      </w:r>
      <w:r w:rsidR="00264685" w:rsidRPr="00766662">
        <w:rPr>
          <w:rFonts w:eastAsia="Times New Roman" w:cstheme="minorHAnsi"/>
          <w:lang w:eastAsia="sl-SI"/>
        </w:rPr>
        <w:t xml:space="preserve"> uporablja</w:t>
      </w:r>
      <w:r w:rsidR="005E6DB0" w:rsidRPr="00766662">
        <w:rPr>
          <w:rFonts w:eastAsia="Times New Roman" w:cstheme="minorHAnsi"/>
          <w:lang w:eastAsia="sl-SI"/>
        </w:rPr>
        <w:t>ti</w:t>
      </w:r>
      <w:r w:rsidR="00264685" w:rsidRPr="00766662">
        <w:rPr>
          <w:rFonts w:eastAsia="Times New Roman" w:cstheme="minorHAnsi"/>
          <w:lang w:eastAsia="sl-SI"/>
        </w:rPr>
        <w:t xml:space="preserve"> pravičnost predvsem kot</w:t>
      </w:r>
      <w:r w:rsidR="005E6DB0" w:rsidRPr="00766662">
        <w:rPr>
          <w:rFonts w:eastAsia="Times New Roman" w:cstheme="minorHAnsi"/>
          <w:lang w:eastAsia="sl-SI"/>
        </w:rPr>
        <w:t xml:space="preserve"> </w:t>
      </w:r>
      <w:r w:rsidR="00264685" w:rsidRPr="00766662">
        <w:rPr>
          <w:rFonts w:eastAsia="Times New Roman" w:cstheme="minorHAnsi"/>
          <w:bCs/>
          <w:lang w:eastAsia="sl-SI"/>
        </w:rPr>
        <w:t>korektiv strogega prava</w:t>
      </w:r>
      <w:r w:rsidR="005E6DB0" w:rsidRPr="00766662">
        <w:rPr>
          <w:rFonts w:eastAsia="Times New Roman" w:cstheme="minorHAnsi"/>
          <w:bCs/>
          <w:lang w:eastAsia="sl-SI"/>
        </w:rPr>
        <w:t xml:space="preserve">, </w:t>
      </w:r>
      <w:r w:rsidR="00264685" w:rsidRPr="00766662">
        <w:rPr>
          <w:rFonts w:eastAsia="Times New Roman" w:cstheme="minorHAnsi"/>
          <w:lang w:eastAsia="sl-SI"/>
        </w:rPr>
        <w:t xml:space="preserve"> </w:t>
      </w:r>
      <w:r w:rsidR="005E6DB0" w:rsidRPr="00766662">
        <w:rPr>
          <w:rFonts w:eastAsia="Times New Roman" w:cstheme="minorHAnsi"/>
          <w:lang w:eastAsia="sl-SI"/>
        </w:rPr>
        <w:t xml:space="preserve">kot </w:t>
      </w:r>
      <w:r w:rsidR="00264685" w:rsidRPr="00766662">
        <w:rPr>
          <w:rFonts w:eastAsia="Times New Roman" w:cstheme="minorHAnsi"/>
          <w:bCs/>
          <w:lang w:eastAsia="sl-SI"/>
        </w:rPr>
        <w:t>orodje za zapolnjevanje odprtih pravnih standardov</w:t>
      </w:r>
      <w:r w:rsidR="005E6DB0" w:rsidRPr="00766662">
        <w:rPr>
          <w:rFonts w:eastAsia="Times New Roman" w:cstheme="minorHAnsi"/>
          <w:bCs/>
          <w:lang w:eastAsia="sl-SI"/>
        </w:rPr>
        <w:t xml:space="preserve"> in </w:t>
      </w:r>
      <w:r w:rsidR="00264685" w:rsidRPr="00766662">
        <w:rPr>
          <w:rFonts w:eastAsia="Times New Roman" w:cstheme="minorHAnsi"/>
          <w:lang w:eastAsia="sl-SI"/>
        </w:rPr>
        <w:t xml:space="preserve"> </w:t>
      </w:r>
      <w:r w:rsidR="005E6DB0" w:rsidRPr="00766662">
        <w:rPr>
          <w:rFonts w:eastAsia="Times New Roman" w:cstheme="minorHAnsi"/>
          <w:lang w:eastAsia="sl-SI"/>
        </w:rPr>
        <w:t xml:space="preserve">kot </w:t>
      </w:r>
      <w:r w:rsidR="00264685" w:rsidRPr="00766662">
        <w:rPr>
          <w:rFonts w:eastAsia="Times New Roman" w:cstheme="minorHAnsi"/>
          <w:bCs/>
          <w:lang w:eastAsia="sl-SI"/>
        </w:rPr>
        <w:t>način za zagotavljanje sorazmernih in življenjskih odločitev</w:t>
      </w:r>
      <w:r w:rsidR="005E6DB0" w:rsidRPr="00766662">
        <w:rPr>
          <w:rFonts w:eastAsia="Times New Roman" w:cstheme="minorHAnsi"/>
          <w:bCs/>
          <w:lang w:eastAsia="sl-SI"/>
        </w:rPr>
        <w:t xml:space="preserve">, </w:t>
      </w:r>
      <w:r w:rsidR="00264685" w:rsidRPr="00766662">
        <w:rPr>
          <w:rFonts w:eastAsia="Times New Roman" w:cstheme="minorHAnsi"/>
          <w:lang w:eastAsia="sl-SI"/>
        </w:rPr>
        <w:t xml:space="preserve"> </w:t>
      </w:r>
      <w:r w:rsidR="005E6DB0" w:rsidRPr="00766662">
        <w:rPr>
          <w:rFonts w:eastAsia="Times New Roman" w:cstheme="minorHAnsi"/>
          <w:lang w:eastAsia="sl-SI"/>
        </w:rPr>
        <w:t>n</w:t>
      </w:r>
      <w:r w:rsidR="00264685" w:rsidRPr="00766662">
        <w:rPr>
          <w:rFonts w:eastAsia="Times New Roman" w:cstheme="minorHAnsi"/>
          <w:lang w:eastAsia="sl-SI"/>
        </w:rPr>
        <w:t>e pa kot nekaj, kar bi nadomestilo zakon.</w:t>
      </w:r>
      <w:r w:rsidR="005E6DB0" w:rsidRPr="00766662">
        <w:rPr>
          <w:rFonts w:eastAsia="Times New Roman" w:cstheme="minorHAnsi"/>
          <w:lang w:eastAsia="sl-SI"/>
        </w:rPr>
        <w:t xml:space="preserve"> </w:t>
      </w:r>
      <w:r w:rsidR="003E0885" w:rsidRPr="00766662">
        <w:rPr>
          <w:rFonts w:eastAsia="Times New Roman" w:cstheme="minorHAnsi"/>
          <w:bCs/>
          <w:lang w:eastAsia="sl-SI"/>
        </w:rPr>
        <w:t>Pravo brez pravičnosti</w:t>
      </w:r>
      <w:r w:rsidR="003E0885" w:rsidRPr="00766662">
        <w:rPr>
          <w:rFonts w:eastAsia="Times New Roman" w:cstheme="minorHAnsi"/>
          <w:lang w:eastAsia="sl-SI"/>
        </w:rPr>
        <w:t xml:space="preserve"> </w:t>
      </w:r>
      <w:r w:rsidR="005E6DB0" w:rsidRPr="00766662">
        <w:rPr>
          <w:rFonts w:eastAsia="Times New Roman" w:cstheme="minorHAnsi"/>
          <w:lang w:eastAsia="sl-SI"/>
        </w:rPr>
        <w:t xml:space="preserve"> </w:t>
      </w:r>
      <w:r w:rsidR="003E0885" w:rsidRPr="00766662">
        <w:rPr>
          <w:rFonts w:eastAsia="Times New Roman" w:cstheme="minorHAnsi"/>
          <w:lang w:eastAsia="sl-SI"/>
        </w:rPr>
        <w:t>lahko vodi v sistemske krivice</w:t>
      </w:r>
      <w:r w:rsidR="005E6DB0" w:rsidRPr="00766662">
        <w:rPr>
          <w:rFonts w:eastAsia="Times New Roman" w:cstheme="minorHAnsi"/>
          <w:lang w:eastAsia="sl-SI"/>
        </w:rPr>
        <w:t xml:space="preserve">, </w:t>
      </w:r>
      <w:r w:rsidR="003E0885" w:rsidRPr="00766662">
        <w:rPr>
          <w:rFonts w:eastAsia="Times New Roman" w:cstheme="minorHAnsi"/>
          <w:lang w:eastAsia="sl-SI"/>
        </w:rPr>
        <w:t xml:space="preserve"> </w:t>
      </w:r>
      <w:r w:rsidR="005E6DB0" w:rsidRPr="00766662">
        <w:rPr>
          <w:rFonts w:eastAsia="Times New Roman" w:cstheme="minorHAnsi"/>
          <w:lang w:eastAsia="sl-SI"/>
        </w:rPr>
        <w:t>p</w:t>
      </w:r>
      <w:r w:rsidR="003E0885" w:rsidRPr="00766662">
        <w:rPr>
          <w:rFonts w:eastAsia="Times New Roman" w:cstheme="minorHAnsi"/>
          <w:bCs/>
          <w:lang w:eastAsia="sl-SI"/>
        </w:rPr>
        <w:t>ravičnost brez prava</w:t>
      </w:r>
      <w:r w:rsidR="005E6DB0" w:rsidRPr="00766662">
        <w:rPr>
          <w:rFonts w:eastAsia="Times New Roman" w:cstheme="minorHAnsi"/>
          <w:lang w:eastAsia="sl-SI"/>
        </w:rPr>
        <w:t xml:space="preserve"> v </w:t>
      </w:r>
      <w:r w:rsidR="003E0885" w:rsidRPr="00766662">
        <w:rPr>
          <w:rFonts w:eastAsia="Times New Roman" w:cstheme="minorHAnsi"/>
          <w:lang w:eastAsia="sl-SI"/>
        </w:rPr>
        <w:t>nevarnost samovolje</w:t>
      </w:r>
      <w:r w:rsidR="005E6DB0" w:rsidRPr="00766662">
        <w:rPr>
          <w:rFonts w:eastAsia="Times New Roman" w:cstheme="minorHAnsi"/>
          <w:lang w:eastAsia="sl-SI"/>
        </w:rPr>
        <w:t xml:space="preserve">, </w:t>
      </w:r>
      <w:r w:rsidR="003E0885" w:rsidRPr="00766662">
        <w:rPr>
          <w:rFonts w:eastAsia="Times New Roman" w:cstheme="minorHAnsi"/>
          <w:lang w:eastAsia="sl-SI"/>
        </w:rPr>
        <w:t xml:space="preserve"> </w:t>
      </w:r>
      <w:r w:rsidR="005E6DB0" w:rsidRPr="00766662">
        <w:rPr>
          <w:rFonts w:eastAsia="Times New Roman" w:cstheme="minorHAnsi"/>
          <w:lang w:eastAsia="sl-SI"/>
        </w:rPr>
        <w:t>n</w:t>
      </w:r>
      <w:r w:rsidR="003E0885" w:rsidRPr="00766662">
        <w:rPr>
          <w:rFonts w:eastAsia="Times New Roman" w:cstheme="minorHAnsi"/>
          <w:bCs/>
          <w:lang w:eastAsia="sl-SI"/>
        </w:rPr>
        <w:t>apetost med obema</w:t>
      </w:r>
      <w:r w:rsidR="005E6DB0" w:rsidRPr="00766662">
        <w:rPr>
          <w:rFonts w:eastAsia="Times New Roman" w:cstheme="minorHAnsi"/>
          <w:lang w:eastAsia="sl-SI"/>
        </w:rPr>
        <w:t xml:space="preserve"> pa </w:t>
      </w:r>
      <w:r w:rsidR="003E0885" w:rsidRPr="00766662">
        <w:rPr>
          <w:rFonts w:eastAsia="Times New Roman" w:cstheme="minorHAnsi"/>
          <w:lang w:eastAsia="sl-SI"/>
        </w:rPr>
        <w:t>zahteva interpretacijo, presojo in pogum sodnikov</w:t>
      </w:r>
      <w:r w:rsidR="005E6DB0" w:rsidRPr="00766662">
        <w:rPr>
          <w:rFonts w:eastAsia="Times New Roman" w:cstheme="minorHAnsi"/>
          <w:lang w:eastAsia="sl-SI"/>
        </w:rPr>
        <w:t>.</w:t>
      </w:r>
    </w:p>
    <w:p w:rsidR="005E6DB0" w:rsidRPr="00E21ACA" w:rsidRDefault="005E6DB0" w:rsidP="00E21ACA">
      <w:pPr>
        <w:spacing w:before="100" w:beforeAutospacing="1" w:after="100" w:afterAutospacing="1" w:line="240" w:lineRule="auto"/>
        <w:jc w:val="both"/>
        <w:rPr>
          <w:rFonts w:eastAsia="Times New Roman" w:cstheme="minorHAnsi"/>
          <w:b/>
          <w:lang w:eastAsia="sl-SI"/>
        </w:rPr>
      </w:pPr>
      <w:r w:rsidRPr="00E21ACA">
        <w:rPr>
          <w:rFonts w:eastAsia="Times New Roman" w:cstheme="minorHAnsi"/>
          <w:b/>
          <w:lang w:eastAsia="sl-SI"/>
        </w:rPr>
        <w:t>Jakob Demšar, univ. dipl. pravnik, upokojeni kriminalist</w:t>
      </w:r>
    </w:p>
    <w:p w:rsidR="005E6DB0" w:rsidRPr="00E21ACA" w:rsidRDefault="005E6DB0" w:rsidP="00E21ACA">
      <w:pPr>
        <w:spacing w:before="100" w:beforeAutospacing="1" w:after="100" w:afterAutospacing="1" w:line="240" w:lineRule="auto"/>
        <w:jc w:val="both"/>
        <w:rPr>
          <w:rFonts w:eastAsia="Times New Roman" w:cstheme="minorHAnsi"/>
          <w:lang w:eastAsia="sl-SI"/>
        </w:rPr>
      </w:pPr>
    </w:p>
    <w:p w:rsidR="003E0885" w:rsidRPr="005E6DB0" w:rsidRDefault="003E0885" w:rsidP="005E6DB0">
      <w:pPr>
        <w:spacing w:before="100" w:beforeAutospacing="1" w:after="100" w:afterAutospacing="1" w:line="240" w:lineRule="auto"/>
        <w:jc w:val="both"/>
        <w:rPr>
          <w:rFonts w:ascii="Times New Roman" w:eastAsia="Times New Roman" w:hAnsi="Times New Roman" w:cs="Times New Roman"/>
          <w:b/>
          <w:sz w:val="24"/>
          <w:szCs w:val="24"/>
          <w:lang w:eastAsia="sl-SI"/>
        </w:rPr>
      </w:pPr>
      <w:r w:rsidRPr="004D080B">
        <w:rPr>
          <w:rFonts w:ascii="Times New Roman" w:eastAsia="Times New Roman" w:hAnsi="Times New Roman" w:cs="Times New Roman"/>
          <w:sz w:val="24"/>
          <w:szCs w:val="24"/>
          <w:lang w:eastAsia="sl-SI"/>
        </w:rPr>
        <w:t xml:space="preserve"> </w:t>
      </w:r>
    </w:p>
    <w:p w:rsidR="004556B4" w:rsidRPr="00FD2A8D" w:rsidRDefault="004556B4" w:rsidP="00F32230">
      <w:pPr>
        <w:spacing w:after="0" w:line="360" w:lineRule="auto"/>
        <w:jc w:val="both"/>
        <w:rPr>
          <w:b/>
        </w:rPr>
      </w:pPr>
    </w:p>
    <w:sectPr w:rsidR="004556B4" w:rsidRPr="00FD2A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C32" w:rsidRDefault="00953C32" w:rsidP="00426130">
      <w:pPr>
        <w:spacing w:after="0" w:line="240" w:lineRule="auto"/>
      </w:pPr>
      <w:r>
        <w:separator/>
      </w:r>
    </w:p>
  </w:endnote>
  <w:endnote w:type="continuationSeparator" w:id="0">
    <w:p w:rsidR="00953C32" w:rsidRDefault="00953C32" w:rsidP="0042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C32" w:rsidRDefault="00953C32" w:rsidP="00426130">
      <w:pPr>
        <w:spacing w:after="0" w:line="240" w:lineRule="auto"/>
      </w:pPr>
      <w:r>
        <w:separator/>
      </w:r>
    </w:p>
  </w:footnote>
  <w:footnote w:type="continuationSeparator" w:id="0">
    <w:p w:rsidR="00953C32" w:rsidRDefault="00953C32" w:rsidP="00426130">
      <w:pPr>
        <w:spacing w:after="0" w:line="240" w:lineRule="auto"/>
      </w:pPr>
      <w:r>
        <w:continuationSeparator/>
      </w:r>
    </w:p>
  </w:footnote>
  <w:footnote w:id="1">
    <w:p w:rsidR="00426130" w:rsidRDefault="00426130">
      <w:pPr>
        <w:pStyle w:val="Sprotnaopomba-besedilo"/>
      </w:pPr>
      <w:r>
        <w:rPr>
          <w:rStyle w:val="Sprotnaopomba-sklic"/>
        </w:rPr>
        <w:footnoteRef/>
      </w:r>
      <w:r>
        <w:t xml:space="preserve"> Odlomke eseja je avtor ustno predstavil v 20-minutnem nagovoru 200-tim udeležencem (kriminalistom, tožilcem, sodnikom in drugim pravnikom) na posvetu Dokazni standardi-izzivi pri pridobivanju dokazov v Sloveniji in drugih državah EU, ki sta ga organizirala Društvo kriminalistov Slovenije in Fakulteta za varnostne vede 22.4</w:t>
      </w:r>
      <w:r w:rsidR="00AF35AB">
        <w:t>.2026 v Ljubljani</w:t>
      </w:r>
      <w:r w:rsidR="00CC24F9">
        <w:t xml:space="preserve">. Skupno mnenje referentov in prisotne strokovne javnosti je bilo, da je trenutna ureditev </w:t>
      </w:r>
      <w:proofErr w:type="spellStart"/>
      <w:r w:rsidR="00CC24F9">
        <w:t>ekskulpacije</w:t>
      </w:r>
      <w:proofErr w:type="spellEnd"/>
      <w:r w:rsidR="00CC24F9">
        <w:t xml:space="preserve"> nezakonitih dokazov pretoga</w:t>
      </w:r>
      <w:r w:rsidR="000313AC">
        <w:t xml:space="preserve">. </w:t>
      </w:r>
      <w:r w:rsidR="00CC24F9">
        <w:t xml:space="preserve"> </w:t>
      </w:r>
      <w:r>
        <w:t xml:space="preserve"> </w:t>
      </w:r>
    </w:p>
  </w:footnote>
  <w:footnote w:id="2">
    <w:p w:rsidR="00475793" w:rsidRDefault="00475793">
      <w:pPr>
        <w:pStyle w:val="Sprotnaopomba-besedilo"/>
      </w:pPr>
      <w:r>
        <w:rPr>
          <w:rStyle w:val="Sprotnaopomba-sklic"/>
        </w:rPr>
        <w:footnoteRef/>
      </w:r>
      <w:r>
        <w:t xml:space="preserve"> Uradni list SFRJ 4/77</w:t>
      </w:r>
    </w:p>
  </w:footnote>
  <w:footnote w:id="3">
    <w:p w:rsidR="00475793" w:rsidRDefault="00475793">
      <w:pPr>
        <w:pStyle w:val="Sprotnaopomba-besedilo"/>
      </w:pPr>
      <w:r>
        <w:rPr>
          <w:rStyle w:val="Sprotnaopomba-sklic"/>
        </w:rPr>
        <w:footnoteRef/>
      </w:r>
      <w:r>
        <w:t xml:space="preserve"> Hans Helmut </w:t>
      </w:r>
      <w:proofErr w:type="spellStart"/>
      <w:r>
        <w:t>Kirst</w:t>
      </w:r>
      <w:proofErr w:type="spellEnd"/>
      <w:r w:rsidR="00567259">
        <w:t>: 08/15 v stranki; Založba Obzorja, Maribor 1982</w:t>
      </w:r>
    </w:p>
  </w:footnote>
  <w:footnote w:id="4">
    <w:p w:rsidR="00567259" w:rsidRDefault="00567259">
      <w:pPr>
        <w:pStyle w:val="Sprotnaopomba-besedilo"/>
      </w:pPr>
      <w:r>
        <w:rPr>
          <w:rStyle w:val="Sprotnaopomba-sklic"/>
        </w:rPr>
        <w:footnoteRef/>
      </w:r>
      <w:r>
        <w:t xml:space="preserve"> Uradni list RS 176/21 UPB</w:t>
      </w:r>
    </w:p>
  </w:footnote>
  <w:footnote w:id="5">
    <w:p w:rsidR="00721F61" w:rsidRDefault="00721F61">
      <w:pPr>
        <w:pStyle w:val="Sprotnaopomba-besedilo"/>
      </w:pPr>
      <w:r>
        <w:rPr>
          <w:rStyle w:val="Sprotnaopomba-sklic"/>
        </w:rPr>
        <w:footnoteRef/>
      </w:r>
      <w:r>
        <w:t xml:space="preserve"> </w:t>
      </w:r>
      <w:r w:rsidRPr="00E21ACA">
        <w:rPr>
          <w:rFonts w:cstheme="minorHAnsi"/>
        </w:rPr>
        <w:t>Eden od</w:t>
      </w:r>
      <w:r w:rsidR="00786FB5">
        <w:rPr>
          <w:rFonts w:cstheme="minorHAnsi"/>
        </w:rPr>
        <w:t xml:space="preserve"> </w:t>
      </w:r>
      <w:r w:rsidRPr="00E21ACA">
        <w:rPr>
          <w:rFonts w:cstheme="minorHAnsi"/>
        </w:rPr>
        <w:t xml:space="preserve">udeležencev posveta o dokaznih standardih se je javno retorično vprašal, ali naj se kriminalisti in tožilci že sedaj pripravljajo </w:t>
      </w:r>
      <w:r>
        <w:rPr>
          <w:rFonts w:cstheme="minorHAnsi"/>
        </w:rPr>
        <w:t>in ugibajo</w:t>
      </w:r>
      <w:r w:rsidRPr="00E21ACA">
        <w:rPr>
          <w:rFonts w:cstheme="minorHAnsi"/>
        </w:rPr>
        <w:t xml:space="preserve">, kakšne utemeljitve bodo veljave čez 20 in več let. </w:t>
      </w:r>
    </w:p>
  </w:footnote>
  <w:footnote w:id="6">
    <w:p w:rsidR="00E0038B" w:rsidRDefault="00E0038B">
      <w:pPr>
        <w:pStyle w:val="Sprotnaopomba-besedilo"/>
      </w:pPr>
      <w:r>
        <w:rPr>
          <w:rStyle w:val="Sprotnaopomba-sklic"/>
        </w:rPr>
        <w:footnoteRef/>
      </w:r>
      <w:r>
        <w:t xml:space="preserve"> Dnevnik, 20.4.2023, Peter Lovšin: Zapiranje žalostnega poglavja naše zgodovine</w:t>
      </w:r>
    </w:p>
  </w:footnote>
  <w:footnote w:id="7">
    <w:p w:rsidR="00C77015" w:rsidRPr="00F94F2F" w:rsidRDefault="00C77015" w:rsidP="00C77015">
      <w:pPr>
        <w:spacing w:after="0" w:line="240" w:lineRule="auto"/>
        <w:jc w:val="both"/>
        <w:rPr>
          <w:rFonts w:cstheme="minorHAnsi"/>
          <w:color w:val="212529"/>
          <w:sz w:val="20"/>
          <w:szCs w:val="20"/>
        </w:rPr>
      </w:pPr>
      <w:r>
        <w:rPr>
          <w:rStyle w:val="Sprotnaopomba-sklic"/>
        </w:rPr>
        <w:footnoteRef/>
      </w:r>
      <w:r>
        <w:t xml:space="preserve"> </w:t>
      </w:r>
      <w:r w:rsidRPr="00F94F2F">
        <w:rPr>
          <w:rFonts w:cstheme="minorHAnsi"/>
          <w:sz w:val="20"/>
          <w:szCs w:val="20"/>
        </w:rPr>
        <w:t xml:space="preserve">Vse skupaj nas spominja na odlomek iz kriminalističnega romana Jo </w:t>
      </w:r>
      <w:proofErr w:type="spellStart"/>
      <w:r w:rsidRPr="00F94F2F">
        <w:rPr>
          <w:rFonts w:cstheme="minorHAnsi"/>
          <w:sz w:val="20"/>
          <w:szCs w:val="20"/>
        </w:rPr>
        <w:t>Nesboja</w:t>
      </w:r>
      <w:proofErr w:type="spellEnd"/>
      <w:r w:rsidRPr="00F94F2F">
        <w:rPr>
          <w:rFonts w:cstheme="minorHAnsi"/>
          <w:sz w:val="20"/>
          <w:szCs w:val="20"/>
        </w:rPr>
        <w:t xml:space="preserve"> Nož, ko </w:t>
      </w:r>
      <w:r w:rsidRPr="00F94F2F">
        <w:rPr>
          <w:rFonts w:cstheme="minorHAnsi"/>
          <w:color w:val="212529"/>
          <w:sz w:val="20"/>
          <w:szCs w:val="20"/>
        </w:rPr>
        <w:t xml:space="preserve">Frida, žena odvetnika </w:t>
      </w:r>
      <w:proofErr w:type="spellStart"/>
      <w:r w:rsidRPr="00F94F2F">
        <w:rPr>
          <w:rFonts w:cstheme="minorHAnsi"/>
          <w:color w:val="212529"/>
          <w:sz w:val="20"/>
          <w:szCs w:val="20"/>
        </w:rPr>
        <w:t>Krohna</w:t>
      </w:r>
      <w:proofErr w:type="spellEnd"/>
      <w:r w:rsidRPr="00F94F2F">
        <w:rPr>
          <w:rFonts w:cstheme="minorHAnsi"/>
          <w:color w:val="212529"/>
          <w:sz w:val="20"/>
          <w:szCs w:val="20"/>
        </w:rPr>
        <w:t xml:space="preserve">, pravi možu: »Pozabila sem ti povedati, da sem danes zalotila Simona (njunega </w:t>
      </w:r>
      <w:r w:rsidR="00F94F2F">
        <w:rPr>
          <w:rFonts w:cstheme="minorHAnsi"/>
          <w:color w:val="212529"/>
          <w:sz w:val="20"/>
          <w:szCs w:val="20"/>
        </w:rPr>
        <w:t>10-letnega</w:t>
      </w:r>
      <w:r w:rsidRPr="00F94F2F">
        <w:rPr>
          <w:rFonts w:cstheme="minorHAnsi"/>
          <w:color w:val="212529"/>
          <w:sz w:val="20"/>
          <w:szCs w:val="20"/>
        </w:rPr>
        <w:t xml:space="preserve"> sina). Sedel je v svoji sobi in si ogledoval…no, saj ne boš verjel.« Odvetnik </w:t>
      </w:r>
      <w:proofErr w:type="spellStart"/>
      <w:r w:rsidRPr="00F94F2F">
        <w:rPr>
          <w:rFonts w:cstheme="minorHAnsi"/>
          <w:color w:val="212529"/>
          <w:sz w:val="20"/>
          <w:szCs w:val="20"/>
        </w:rPr>
        <w:t>Krohn</w:t>
      </w:r>
      <w:proofErr w:type="spellEnd"/>
      <w:r w:rsidRPr="00F94F2F">
        <w:rPr>
          <w:rFonts w:cstheme="minorHAnsi"/>
          <w:color w:val="212529"/>
          <w:sz w:val="20"/>
          <w:szCs w:val="20"/>
        </w:rPr>
        <w:t>: »Pornografijo?« »Skorajda«, se je zasmejala Frida. »Revijo Norveško pravo. Tvoj izvod.«</w:t>
      </w:r>
    </w:p>
    <w:p w:rsidR="00C77015" w:rsidRPr="00F94F2F" w:rsidRDefault="00C77015">
      <w:pPr>
        <w:pStyle w:val="Sprotnaopomba-besedilo"/>
      </w:pPr>
    </w:p>
  </w:footnote>
  <w:footnote w:id="8">
    <w:p w:rsidR="007F1C4F" w:rsidRDefault="007F1C4F">
      <w:pPr>
        <w:pStyle w:val="Sprotnaopomba-besedilo"/>
      </w:pPr>
      <w:r>
        <w:rPr>
          <w:rStyle w:val="Sprotnaopomba-sklic"/>
        </w:rPr>
        <w:footnoteRef/>
      </w:r>
      <w:r>
        <w:t xml:space="preserve"> </w:t>
      </w:r>
      <w:r>
        <w:t>3. člen Evropske konvencije o človekovih pravicah</w:t>
      </w:r>
    </w:p>
  </w:footnote>
  <w:footnote w:id="9">
    <w:p w:rsidR="00035AD9" w:rsidRDefault="00035AD9">
      <w:pPr>
        <w:pStyle w:val="Sprotnaopomba-besedilo"/>
      </w:pPr>
      <w:r>
        <w:rPr>
          <w:rStyle w:val="Sprotnaopomba-sklic"/>
        </w:rPr>
        <w:footnoteRef/>
      </w:r>
      <w:r>
        <w:t xml:space="preserve"> </w:t>
      </w:r>
      <w:r>
        <w:t xml:space="preserve">Tomaž </w:t>
      </w:r>
      <w:proofErr w:type="spellStart"/>
      <w:r>
        <w:t>Akvinski</w:t>
      </w:r>
      <w:proofErr w:type="spellEnd"/>
      <w:r>
        <w:t xml:space="preserve">: </w:t>
      </w:r>
      <w:proofErr w:type="spellStart"/>
      <w:r>
        <w:t>Summa</w:t>
      </w:r>
      <w:proofErr w:type="spellEnd"/>
      <w:r>
        <w:t xml:space="preserve"> </w:t>
      </w:r>
      <w:proofErr w:type="spellStart"/>
      <w:r>
        <w:t>Theologiae</w:t>
      </w:r>
      <w:proofErr w:type="spellEnd"/>
      <w:r>
        <w:t>, I-II, q 96, a. 4.</w:t>
      </w:r>
    </w:p>
  </w:footnote>
  <w:footnote w:id="10">
    <w:p w:rsidR="00035AD9" w:rsidRDefault="00035AD9">
      <w:pPr>
        <w:pStyle w:val="Sprotnaopomba-besedilo"/>
      </w:pPr>
      <w:r>
        <w:rPr>
          <w:rStyle w:val="Sprotnaopomba-sklic"/>
        </w:rPr>
        <w:footnoteRef/>
      </w:r>
      <w:r>
        <w:t xml:space="preserve"> </w:t>
      </w:r>
      <w:r>
        <w:t xml:space="preserve">Gustav </w:t>
      </w:r>
      <w:proofErr w:type="spellStart"/>
      <w:r>
        <w:t>Radbruch</w:t>
      </w:r>
      <w:proofErr w:type="spellEnd"/>
      <w:r>
        <w:t xml:space="preserve">: </w:t>
      </w:r>
      <w:proofErr w:type="spellStart"/>
      <w:r>
        <w:t>Gesetzliches</w:t>
      </w:r>
      <w:proofErr w:type="spellEnd"/>
      <w:r>
        <w:t xml:space="preserve"> </w:t>
      </w:r>
      <w:proofErr w:type="spellStart"/>
      <w:r>
        <w:t>Unrecht</w:t>
      </w:r>
      <w:proofErr w:type="spellEnd"/>
      <w:r>
        <w:t xml:space="preserve"> </w:t>
      </w:r>
      <w:proofErr w:type="spellStart"/>
      <w:r>
        <w:t>und</w:t>
      </w:r>
      <w:proofErr w:type="spellEnd"/>
      <w:r>
        <w:t xml:space="preserve"> </w:t>
      </w:r>
      <w:proofErr w:type="spellStart"/>
      <w:r>
        <w:t>übergesetzliches</w:t>
      </w:r>
      <w:proofErr w:type="spellEnd"/>
      <w:r>
        <w:t xml:space="preserve"> </w:t>
      </w:r>
      <w:proofErr w:type="spellStart"/>
      <w:r>
        <w:t>Reht</w:t>
      </w:r>
      <w:proofErr w:type="spellEnd"/>
      <w:r>
        <w:t>, 1946</w:t>
      </w:r>
    </w:p>
  </w:footnote>
  <w:footnote w:id="11">
    <w:p w:rsidR="00BD6A63" w:rsidRDefault="00BD6A63">
      <w:pPr>
        <w:pStyle w:val="Sprotnaopomba-besedilo"/>
      </w:pPr>
      <w:r>
        <w:rPr>
          <w:rStyle w:val="Sprotnaopomba-sklic"/>
        </w:rPr>
        <w:footnoteRef/>
      </w:r>
      <w:r>
        <w:t xml:space="preserve"> </w:t>
      </w:r>
      <w:r w:rsidRPr="00E21ACA">
        <w:rPr>
          <w:rFonts w:cstheme="minorHAnsi"/>
        </w:rPr>
        <w:t xml:space="preserve">ZNUZJV-Ur. </w:t>
      </w:r>
      <w:r>
        <w:rPr>
          <w:rFonts w:cstheme="minorHAnsi"/>
        </w:rPr>
        <w:t>l</w:t>
      </w:r>
      <w:r w:rsidRPr="00E21ACA">
        <w:rPr>
          <w:rFonts w:cstheme="minorHAnsi"/>
        </w:rPr>
        <w:t xml:space="preserve">ist </w:t>
      </w:r>
      <w:r>
        <w:rPr>
          <w:rFonts w:cstheme="minorHAnsi"/>
        </w:rPr>
        <w:t xml:space="preserve">RS </w:t>
      </w:r>
      <w:r w:rsidRPr="00E21ACA">
        <w:rPr>
          <w:rFonts w:cstheme="minorHAnsi"/>
        </w:rPr>
        <w:t>93/25</w:t>
      </w:r>
    </w:p>
  </w:footnote>
  <w:footnote w:id="12">
    <w:p w:rsidR="004F5691" w:rsidRDefault="004F5691">
      <w:pPr>
        <w:pStyle w:val="Sprotnaopomba-besedilo"/>
      </w:pPr>
      <w:r>
        <w:rPr>
          <w:rStyle w:val="Sprotnaopomba-sklic"/>
        </w:rPr>
        <w:footnoteRef/>
      </w:r>
      <w:r>
        <w:t xml:space="preserve"> </w:t>
      </w:r>
      <w:r w:rsidRPr="00E21ACA">
        <w:rPr>
          <w:rFonts w:cstheme="minorHAnsi"/>
        </w:rPr>
        <w:t>Sobotn</w:t>
      </w:r>
      <w:r>
        <w:rPr>
          <w:rFonts w:cstheme="minorHAnsi"/>
        </w:rPr>
        <w:t>a</w:t>
      </w:r>
      <w:r w:rsidRPr="00E21ACA">
        <w:rPr>
          <w:rFonts w:cstheme="minorHAnsi"/>
        </w:rPr>
        <w:t xml:space="preserve"> prilog</w:t>
      </w:r>
      <w:r>
        <w:rPr>
          <w:rFonts w:cstheme="minorHAnsi"/>
        </w:rPr>
        <w:t>a</w:t>
      </w:r>
      <w:r w:rsidRPr="00E21ACA">
        <w:rPr>
          <w:rFonts w:cstheme="minorHAnsi"/>
        </w:rPr>
        <w:t xml:space="preserve"> Dela z dne 15.11.26</w:t>
      </w:r>
      <w:r>
        <w:rPr>
          <w:rFonts w:cstheme="minorHAnsi"/>
        </w:rPr>
        <w:t>:</w:t>
      </w:r>
      <w:r w:rsidRPr="00E21ACA">
        <w:rPr>
          <w:rFonts w:cstheme="minorHAnsi"/>
        </w:rPr>
        <w:t xml:space="preserve"> Kdo bo branil zakon, ko ga bo</w:t>
      </w:r>
      <w:r>
        <w:rPr>
          <w:rFonts w:cstheme="minorHAnsi"/>
        </w:rPr>
        <w:t xml:space="preserve"> začela kršiti</w:t>
      </w:r>
      <w:r w:rsidR="00C016C5">
        <w:rPr>
          <w:rFonts w:cstheme="minorHAnsi"/>
        </w:rPr>
        <w:t xml:space="preserve"> država</w:t>
      </w:r>
    </w:p>
  </w:footnote>
  <w:footnote w:id="13">
    <w:p w:rsidR="00F9524F" w:rsidRPr="00E21ACA" w:rsidRDefault="00F9524F" w:rsidP="00F9524F">
      <w:pPr>
        <w:spacing w:after="0" w:line="240" w:lineRule="auto"/>
        <w:jc w:val="both"/>
        <w:rPr>
          <w:rFonts w:cstheme="minorHAnsi"/>
        </w:rPr>
      </w:pPr>
      <w:r>
        <w:rPr>
          <w:rStyle w:val="Sprotnaopomba-sklic"/>
        </w:rPr>
        <w:footnoteRef/>
      </w:r>
      <w:r>
        <w:t xml:space="preserve"> </w:t>
      </w:r>
      <w:r w:rsidRPr="00E21ACA">
        <w:rPr>
          <w:rFonts w:cstheme="minorHAnsi"/>
        </w:rPr>
        <w:t>Pravna praksa štev. 1-2 z dne 15.1.2026: Obstoječa pravila glede nezakonitih dokazov v kazenskem postopku kot ustavna vrednota republike, ki jemlje človekove pravice resno).</w:t>
      </w:r>
    </w:p>
    <w:p w:rsidR="00F9524F" w:rsidRDefault="00F9524F">
      <w:pPr>
        <w:pStyle w:val="Sprotnaopomba-besedilo"/>
      </w:pPr>
    </w:p>
  </w:footnote>
  <w:footnote w:id="14">
    <w:p w:rsidR="00975CF4" w:rsidRDefault="00975CF4">
      <w:pPr>
        <w:pStyle w:val="Sprotnaopomba-besedilo"/>
      </w:pPr>
      <w:r>
        <w:rPr>
          <w:rStyle w:val="Sprotnaopomba-sklic"/>
        </w:rPr>
        <w:footnoteRef/>
      </w:r>
      <w:r>
        <w:t xml:space="preserve"> </w:t>
      </w:r>
      <w:r>
        <w:t>Sobotna priloga Dela z dne 6.12.2026</w:t>
      </w:r>
      <w:r w:rsidR="0093733C">
        <w:t>: Kakšno ceno smo pripravljeni plačati</w:t>
      </w:r>
    </w:p>
  </w:footnote>
  <w:footnote w:id="15">
    <w:p w:rsidR="00547338" w:rsidRDefault="00547338">
      <w:pPr>
        <w:pStyle w:val="Sprotnaopomba-besedilo"/>
      </w:pPr>
      <w:r>
        <w:rPr>
          <w:rStyle w:val="Sprotnaopomba-sklic"/>
        </w:rPr>
        <w:footnoteRef/>
      </w:r>
      <w:r>
        <w:t xml:space="preserve"> </w:t>
      </w:r>
      <w:r>
        <w:t>Pravna praksa št.45 z dne 20.11.25: Omejiti škodljivo razlago pravila o izločitvi t. i. nezakonito pridobljenih dokazov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8E0"/>
    <w:multiLevelType w:val="multilevel"/>
    <w:tmpl w:val="ED58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024C"/>
    <w:multiLevelType w:val="multilevel"/>
    <w:tmpl w:val="AE3C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60E1"/>
    <w:multiLevelType w:val="multilevel"/>
    <w:tmpl w:val="CC4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41867"/>
    <w:multiLevelType w:val="multilevel"/>
    <w:tmpl w:val="AF70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A20BE"/>
    <w:multiLevelType w:val="multilevel"/>
    <w:tmpl w:val="BABE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B2B5B"/>
    <w:multiLevelType w:val="multilevel"/>
    <w:tmpl w:val="04FA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E3673"/>
    <w:multiLevelType w:val="multilevel"/>
    <w:tmpl w:val="0FC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A4E0A"/>
    <w:multiLevelType w:val="multilevel"/>
    <w:tmpl w:val="4740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1218D"/>
    <w:multiLevelType w:val="multilevel"/>
    <w:tmpl w:val="D1C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5699C"/>
    <w:multiLevelType w:val="multilevel"/>
    <w:tmpl w:val="ADD2F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312B9"/>
    <w:multiLevelType w:val="multilevel"/>
    <w:tmpl w:val="EA74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25936"/>
    <w:multiLevelType w:val="multilevel"/>
    <w:tmpl w:val="58E8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36A04"/>
    <w:multiLevelType w:val="multilevel"/>
    <w:tmpl w:val="E82E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316E0"/>
    <w:multiLevelType w:val="multilevel"/>
    <w:tmpl w:val="A890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220F5"/>
    <w:multiLevelType w:val="multilevel"/>
    <w:tmpl w:val="1F16D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025EA"/>
    <w:multiLevelType w:val="multilevel"/>
    <w:tmpl w:val="954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75D89"/>
    <w:multiLevelType w:val="multilevel"/>
    <w:tmpl w:val="3F8C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8629D8"/>
    <w:multiLevelType w:val="multilevel"/>
    <w:tmpl w:val="0BE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92556"/>
    <w:multiLevelType w:val="multilevel"/>
    <w:tmpl w:val="1934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37B6A"/>
    <w:multiLevelType w:val="multilevel"/>
    <w:tmpl w:val="D94A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97F4F"/>
    <w:multiLevelType w:val="multilevel"/>
    <w:tmpl w:val="C21E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822E64"/>
    <w:multiLevelType w:val="multilevel"/>
    <w:tmpl w:val="E490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37381"/>
    <w:multiLevelType w:val="multilevel"/>
    <w:tmpl w:val="CBB4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0"/>
  </w:num>
  <w:num w:numId="4">
    <w:abstractNumId w:val="16"/>
  </w:num>
  <w:num w:numId="5">
    <w:abstractNumId w:val="5"/>
  </w:num>
  <w:num w:numId="6">
    <w:abstractNumId w:val="18"/>
  </w:num>
  <w:num w:numId="7">
    <w:abstractNumId w:val="17"/>
  </w:num>
  <w:num w:numId="8">
    <w:abstractNumId w:val="4"/>
  </w:num>
  <w:num w:numId="9">
    <w:abstractNumId w:val="10"/>
  </w:num>
  <w:num w:numId="10">
    <w:abstractNumId w:val="1"/>
  </w:num>
  <w:num w:numId="11">
    <w:abstractNumId w:val="13"/>
  </w:num>
  <w:num w:numId="12">
    <w:abstractNumId w:val="2"/>
  </w:num>
  <w:num w:numId="13">
    <w:abstractNumId w:val="12"/>
  </w:num>
  <w:num w:numId="14">
    <w:abstractNumId w:val="11"/>
  </w:num>
  <w:num w:numId="15">
    <w:abstractNumId w:val="21"/>
  </w:num>
  <w:num w:numId="16">
    <w:abstractNumId w:val="8"/>
  </w:num>
  <w:num w:numId="17">
    <w:abstractNumId w:val="9"/>
  </w:num>
  <w:num w:numId="18">
    <w:abstractNumId w:val="15"/>
  </w:num>
  <w:num w:numId="19">
    <w:abstractNumId w:val="7"/>
  </w:num>
  <w:num w:numId="20">
    <w:abstractNumId w:val="20"/>
  </w:num>
  <w:num w:numId="21">
    <w:abstractNumId w:val="14"/>
  </w:num>
  <w:num w:numId="22">
    <w:abstractNumId w:val="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E4"/>
    <w:rsid w:val="00026C48"/>
    <w:rsid w:val="000313AC"/>
    <w:rsid w:val="00035AD9"/>
    <w:rsid w:val="000373AB"/>
    <w:rsid w:val="00065BD2"/>
    <w:rsid w:val="000770D4"/>
    <w:rsid w:val="00077406"/>
    <w:rsid w:val="000869D2"/>
    <w:rsid w:val="000875D8"/>
    <w:rsid w:val="00094C38"/>
    <w:rsid w:val="000A1956"/>
    <w:rsid w:val="000A46F4"/>
    <w:rsid w:val="000C76C0"/>
    <w:rsid w:val="000D7706"/>
    <w:rsid w:val="000F0D45"/>
    <w:rsid w:val="00100D54"/>
    <w:rsid w:val="00101924"/>
    <w:rsid w:val="0012638F"/>
    <w:rsid w:val="00150309"/>
    <w:rsid w:val="0015429D"/>
    <w:rsid w:val="00162283"/>
    <w:rsid w:val="00194C2C"/>
    <w:rsid w:val="001B5C39"/>
    <w:rsid w:val="001C08AC"/>
    <w:rsid w:val="001C729A"/>
    <w:rsid w:val="001E222C"/>
    <w:rsid w:val="00203C05"/>
    <w:rsid w:val="00206042"/>
    <w:rsid w:val="002214C1"/>
    <w:rsid w:val="00226F77"/>
    <w:rsid w:val="002304A4"/>
    <w:rsid w:val="002315E7"/>
    <w:rsid w:val="00243548"/>
    <w:rsid w:val="00246EBE"/>
    <w:rsid w:val="00264685"/>
    <w:rsid w:val="00276B0F"/>
    <w:rsid w:val="002A0577"/>
    <w:rsid w:val="002A2872"/>
    <w:rsid w:val="002A6367"/>
    <w:rsid w:val="002D7E53"/>
    <w:rsid w:val="003444A8"/>
    <w:rsid w:val="00381E5D"/>
    <w:rsid w:val="00382A8F"/>
    <w:rsid w:val="003C0738"/>
    <w:rsid w:val="003C0C49"/>
    <w:rsid w:val="003E0885"/>
    <w:rsid w:val="003F2B36"/>
    <w:rsid w:val="00426111"/>
    <w:rsid w:val="00426130"/>
    <w:rsid w:val="004473DC"/>
    <w:rsid w:val="004556B4"/>
    <w:rsid w:val="00466B03"/>
    <w:rsid w:val="0047109F"/>
    <w:rsid w:val="00475793"/>
    <w:rsid w:val="00495DF1"/>
    <w:rsid w:val="004A0E06"/>
    <w:rsid w:val="004B3BE6"/>
    <w:rsid w:val="004B4FF6"/>
    <w:rsid w:val="004C0B02"/>
    <w:rsid w:val="004D080B"/>
    <w:rsid w:val="004D63D1"/>
    <w:rsid w:val="004F5691"/>
    <w:rsid w:val="004F5C3A"/>
    <w:rsid w:val="004F64E6"/>
    <w:rsid w:val="00504FA1"/>
    <w:rsid w:val="005265FF"/>
    <w:rsid w:val="00542F34"/>
    <w:rsid w:val="00547338"/>
    <w:rsid w:val="00552511"/>
    <w:rsid w:val="00562D9F"/>
    <w:rsid w:val="00567259"/>
    <w:rsid w:val="005765B9"/>
    <w:rsid w:val="00580431"/>
    <w:rsid w:val="005B0AE3"/>
    <w:rsid w:val="005B22EE"/>
    <w:rsid w:val="005B500C"/>
    <w:rsid w:val="005B7289"/>
    <w:rsid w:val="005D6267"/>
    <w:rsid w:val="005D71C9"/>
    <w:rsid w:val="005E6DB0"/>
    <w:rsid w:val="0060511D"/>
    <w:rsid w:val="006109FD"/>
    <w:rsid w:val="006253A1"/>
    <w:rsid w:val="00660010"/>
    <w:rsid w:val="00682074"/>
    <w:rsid w:val="006869E6"/>
    <w:rsid w:val="006A0F68"/>
    <w:rsid w:val="006E576E"/>
    <w:rsid w:val="00702142"/>
    <w:rsid w:val="00721F61"/>
    <w:rsid w:val="0073012B"/>
    <w:rsid w:val="0074264D"/>
    <w:rsid w:val="00757E03"/>
    <w:rsid w:val="0076067B"/>
    <w:rsid w:val="00766662"/>
    <w:rsid w:val="0077608F"/>
    <w:rsid w:val="00777F56"/>
    <w:rsid w:val="00786FB5"/>
    <w:rsid w:val="007A6AAF"/>
    <w:rsid w:val="007F1C4F"/>
    <w:rsid w:val="00801C4D"/>
    <w:rsid w:val="008238CD"/>
    <w:rsid w:val="00826327"/>
    <w:rsid w:val="00840D8E"/>
    <w:rsid w:val="00880D6B"/>
    <w:rsid w:val="008820A6"/>
    <w:rsid w:val="00887A9A"/>
    <w:rsid w:val="008B3BA0"/>
    <w:rsid w:val="008E0FEE"/>
    <w:rsid w:val="008F152C"/>
    <w:rsid w:val="00900E65"/>
    <w:rsid w:val="00921861"/>
    <w:rsid w:val="00934196"/>
    <w:rsid w:val="0093733C"/>
    <w:rsid w:val="00953C32"/>
    <w:rsid w:val="009610BC"/>
    <w:rsid w:val="009627F6"/>
    <w:rsid w:val="00973343"/>
    <w:rsid w:val="00974FC1"/>
    <w:rsid w:val="00975CF4"/>
    <w:rsid w:val="009764CC"/>
    <w:rsid w:val="009773C8"/>
    <w:rsid w:val="00984669"/>
    <w:rsid w:val="00993FA1"/>
    <w:rsid w:val="009A656F"/>
    <w:rsid w:val="009C23EA"/>
    <w:rsid w:val="009E7784"/>
    <w:rsid w:val="009F02B7"/>
    <w:rsid w:val="00A1064E"/>
    <w:rsid w:val="00A42DD2"/>
    <w:rsid w:val="00A45E6E"/>
    <w:rsid w:val="00A55E11"/>
    <w:rsid w:val="00A60583"/>
    <w:rsid w:val="00A646CE"/>
    <w:rsid w:val="00A65AD3"/>
    <w:rsid w:val="00A74234"/>
    <w:rsid w:val="00A80F17"/>
    <w:rsid w:val="00AA4855"/>
    <w:rsid w:val="00AB7622"/>
    <w:rsid w:val="00AD29AB"/>
    <w:rsid w:val="00AD66CC"/>
    <w:rsid w:val="00AE04DD"/>
    <w:rsid w:val="00AF35AB"/>
    <w:rsid w:val="00B01861"/>
    <w:rsid w:val="00B127BB"/>
    <w:rsid w:val="00B13DE5"/>
    <w:rsid w:val="00B1643B"/>
    <w:rsid w:val="00B171E4"/>
    <w:rsid w:val="00B31B5C"/>
    <w:rsid w:val="00B348F2"/>
    <w:rsid w:val="00B42F6C"/>
    <w:rsid w:val="00B55F14"/>
    <w:rsid w:val="00B8727F"/>
    <w:rsid w:val="00BA5BAF"/>
    <w:rsid w:val="00BB6E24"/>
    <w:rsid w:val="00BD6A63"/>
    <w:rsid w:val="00BE53CC"/>
    <w:rsid w:val="00C016C5"/>
    <w:rsid w:val="00C117BF"/>
    <w:rsid w:val="00C230E8"/>
    <w:rsid w:val="00C34F00"/>
    <w:rsid w:val="00C63F56"/>
    <w:rsid w:val="00C7187C"/>
    <w:rsid w:val="00C77015"/>
    <w:rsid w:val="00C80B5E"/>
    <w:rsid w:val="00CB39F0"/>
    <w:rsid w:val="00CC1BD3"/>
    <w:rsid w:val="00CC24F9"/>
    <w:rsid w:val="00CC4471"/>
    <w:rsid w:val="00CF224D"/>
    <w:rsid w:val="00CF25B8"/>
    <w:rsid w:val="00D34644"/>
    <w:rsid w:val="00D40C94"/>
    <w:rsid w:val="00D7144A"/>
    <w:rsid w:val="00D9057A"/>
    <w:rsid w:val="00D9340F"/>
    <w:rsid w:val="00DA6F59"/>
    <w:rsid w:val="00E0038B"/>
    <w:rsid w:val="00E1588A"/>
    <w:rsid w:val="00E21ACA"/>
    <w:rsid w:val="00E33413"/>
    <w:rsid w:val="00E445B4"/>
    <w:rsid w:val="00E540C4"/>
    <w:rsid w:val="00E5733B"/>
    <w:rsid w:val="00EC2281"/>
    <w:rsid w:val="00EC2619"/>
    <w:rsid w:val="00EE702D"/>
    <w:rsid w:val="00EF2AE3"/>
    <w:rsid w:val="00F018AF"/>
    <w:rsid w:val="00F32230"/>
    <w:rsid w:val="00F36BB1"/>
    <w:rsid w:val="00F37AF0"/>
    <w:rsid w:val="00F6627E"/>
    <w:rsid w:val="00F831E2"/>
    <w:rsid w:val="00F91684"/>
    <w:rsid w:val="00F94F2F"/>
    <w:rsid w:val="00F9501C"/>
    <w:rsid w:val="00F9524F"/>
    <w:rsid w:val="00FA35E2"/>
    <w:rsid w:val="00FD2A8D"/>
    <w:rsid w:val="00FE1D71"/>
    <w:rsid w:val="00FF0F3A"/>
    <w:rsid w:val="00FF1E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C080"/>
  <w15:chartTrackingRefBased/>
  <w15:docId w15:val="{A86B6FD3-3E70-4FFA-B43C-027F546B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isselectedend">
    <w:name w:val="isselectedend"/>
    <w:basedOn w:val="Navaden"/>
    <w:rsid w:val="004D080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4D080B"/>
    <w:rPr>
      <w:b/>
      <w:bCs/>
    </w:rPr>
  </w:style>
  <w:style w:type="paragraph" w:styleId="Navadensplet">
    <w:name w:val="Normal (Web)"/>
    <w:basedOn w:val="Navaden"/>
    <w:uiPriority w:val="99"/>
    <w:unhideWhenUsed/>
    <w:rsid w:val="004D080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C34F00"/>
    <w:rPr>
      <w:i/>
      <w:iCs/>
    </w:rPr>
  </w:style>
  <w:style w:type="character" w:customStyle="1" w:styleId="whitespace-normal">
    <w:name w:val="whitespace-normal"/>
    <w:basedOn w:val="Privzetapisavaodstavka"/>
    <w:rsid w:val="007A6AAF"/>
  </w:style>
  <w:style w:type="paragraph" w:styleId="Sprotnaopomba-besedilo">
    <w:name w:val="footnote text"/>
    <w:basedOn w:val="Navaden"/>
    <w:link w:val="Sprotnaopomba-besediloZnak"/>
    <w:uiPriority w:val="99"/>
    <w:semiHidden/>
    <w:unhideWhenUsed/>
    <w:rsid w:val="0042613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26130"/>
    <w:rPr>
      <w:sz w:val="20"/>
      <w:szCs w:val="20"/>
    </w:rPr>
  </w:style>
  <w:style w:type="character" w:styleId="Sprotnaopomba-sklic">
    <w:name w:val="footnote reference"/>
    <w:basedOn w:val="Privzetapisavaodstavka"/>
    <w:uiPriority w:val="99"/>
    <w:semiHidden/>
    <w:unhideWhenUsed/>
    <w:rsid w:val="004261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84221">
      <w:bodyDiv w:val="1"/>
      <w:marLeft w:val="0"/>
      <w:marRight w:val="0"/>
      <w:marTop w:val="0"/>
      <w:marBottom w:val="0"/>
      <w:divBdr>
        <w:top w:val="none" w:sz="0" w:space="0" w:color="auto"/>
        <w:left w:val="none" w:sz="0" w:space="0" w:color="auto"/>
        <w:bottom w:val="none" w:sz="0" w:space="0" w:color="auto"/>
        <w:right w:val="none" w:sz="0" w:space="0" w:color="auto"/>
      </w:divBdr>
    </w:div>
    <w:div w:id="594944180">
      <w:bodyDiv w:val="1"/>
      <w:marLeft w:val="0"/>
      <w:marRight w:val="0"/>
      <w:marTop w:val="0"/>
      <w:marBottom w:val="0"/>
      <w:divBdr>
        <w:top w:val="none" w:sz="0" w:space="0" w:color="auto"/>
        <w:left w:val="none" w:sz="0" w:space="0" w:color="auto"/>
        <w:bottom w:val="none" w:sz="0" w:space="0" w:color="auto"/>
        <w:right w:val="none" w:sz="0" w:space="0" w:color="auto"/>
      </w:divBdr>
      <w:divsChild>
        <w:div w:id="47926097">
          <w:marLeft w:val="0"/>
          <w:marRight w:val="0"/>
          <w:marTop w:val="0"/>
          <w:marBottom w:val="0"/>
          <w:divBdr>
            <w:top w:val="none" w:sz="0" w:space="0" w:color="auto"/>
            <w:left w:val="none" w:sz="0" w:space="0" w:color="auto"/>
            <w:bottom w:val="none" w:sz="0" w:space="0" w:color="auto"/>
            <w:right w:val="none" w:sz="0" w:space="0" w:color="auto"/>
          </w:divBdr>
          <w:divsChild>
            <w:div w:id="473136297">
              <w:marLeft w:val="0"/>
              <w:marRight w:val="0"/>
              <w:marTop w:val="0"/>
              <w:marBottom w:val="0"/>
              <w:divBdr>
                <w:top w:val="none" w:sz="0" w:space="0" w:color="auto"/>
                <w:left w:val="none" w:sz="0" w:space="0" w:color="auto"/>
                <w:bottom w:val="none" w:sz="0" w:space="0" w:color="auto"/>
                <w:right w:val="none" w:sz="0" w:space="0" w:color="auto"/>
              </w:divBdr>
              <w:divsChild>
                <w:div w:id="1257209248">
                  <w:marLeft w:val="0"/>
                  <w:marRight w:val="0"/>
                  <w:marTop w:val="0"/>
                  <w:marBottom w:val="0"/>
                  <w:divBdr>
                    <w:top w:val="none" w:sz="0" w:space="0" w:color="auto"/>
                    <w:left w:val="none" w:sz="0" w:space="0" w:color="auto"/>
                    <w:bottom w:val="none" w:sz="0" w:space="0" w:color="auto"/>
                    <w:right w:val="none" w:sz="0" w:space="0" w:color="auto"/>
                  </w:divBdr>
                  <w:divsChild>
                    <w:div w:id="1364593226">
                      <w:marLeft w:val="0"/>
                      <w:marRight w:val="0"/>
                      <w:marTop w:val="0"/>
                      <w:marBottom w:val="0"/>
                      <w:divBdr>
                        <w:top w:val="none" w:sz="0" w:space="0" w:color="auto"/>
                        <w:left w:val="none" w:sz="0" w:space="0" w:color="auto"/>
                        <w:bottom w:val="none" w:sz="0" w:space="0" w:color="auto"/>
                        <w:right w:val="none" w:sz="0" w:space="0" w:color="auto"/>
                      </w:divBdr>
                      <w:divsChild>
                        <w:div w:id="856894592">
                          <w:marLeft w:val="0"/>
                          <w:marRight w:val="0"/>
                          <w:marTop w:val="0"/>
                          <w:marBottom w:val="0"/>
                          <w:divBdr>
                            <w:top w:val="none" w:sz="0" w:space="0" w:color="auto"/>
                            <w:left w:val="none" w:sz="0" w:space="0" w:color="auto"/>
                            <w:bottom w:val="none" w:sz="0" w:space="0" w:color="auto"/>
                            <w:right w:val="none" w:sz="0" w:space="0" w:color="auto"/>
                          </w:divBdr>
                          <w:divsChild>
                            <w:div w:id="1213931493">
                              <w:marLeft w:val="0"/>
                              <w:marRight w:val="0"/>
                              <w:marTop w:val="0"/>
                              <w:marBottom w:val="0"/>
                              <w:divBdr>
                                <w:top w:val="none" w:sz="0" w:space="0" w:color="auto"/>
                                <w:left w:val="none" w:sz="0" w:space="0" w:color="auto"/>
                                <w:bottom w:val="none" w:sz="0" w:space="0" w:color="auto"/>
                                <w:right w:val="none" w:sz="0" w:space="0" w:color="auto"/>
                              </w:divBdr>
                              <w:divsChild>
                                <w:div w:id="47136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5175">
          <w:marLeft w:val="0"/>
          <w:marRight w:val="0"/>
          <w:marTop w:val="0"/>
          <w:marBottom w:val="0"/>
          <w:divBdr>
            <w:top w:val="none" w:sz="0" w:space="0" w:color="auto"/>
            <w:left w:val="none" w:sz="0" w:space="0" w:color="auto"/>
            <w:bottom w:val="none" w:sz="0" w:space="0" w:color="auto"/>
            <w:right w:val="none" w:sz="0" w:space="0" w:color="auto"/>
          </w:divBdr>
          <w:divsChild>
            <w:div w:id="2058317817">
              <w:marLeft w:val="0"/>
              <w:marRight w:val="0"/>
              <w:marTop w:val="0"/>
              <w:marBottom w:val="0"/>
              <w:divBdr>
                <w:top w:val="none" w:sz="0" w:space="0" w:color="auto"/>
                <w:left w:val="none" w:sz="0" w:space="0" w:color="auto"/>
                <w:bottom w:val="none" w:sz="0" w:space="0" w:color="auto"/>
                <w:right w:val="none" w:sz="0" w:space="0" w:color="auto"/>
              </w:divBdr>
              <w:divsChild>
                <w:div w:id="163206500">
                  <w:marLeft w:val="0"/>
                  <w:marRight w:val="0"/>
                  <w:marTop w:val="0"/>
                  <w:marBottom w:val="0"/>
                  <w:divBdr>
                    <w:top w:val="none" w:sz="0" w:space="0" w:color="auto"/>
                    <w:left w:val="none" w:sz="0" w:space="0" w:color="auto"/>
                    <w:bottom w:val="none" w:sz="0" w:space="0" w:color="auto"/>
                    <w:right w:val="none" w:sz="0" w:space="0" w:color="auto"/>
                  </w:divBdr>
                  <w:divsChild>
                    <w:div w:id="1180240240">
                      <w:marLeft w:val="0"/>
                      <w:marRight w:val="0"/>
                      <w:marTop w:val="0"/>
                      <w:marBottom w:val="0"/>
                      <w:divBdr>
                        <w:top w:val="none" w:sz="0" w:space="0" w:color="auto"/>
                        <w:left w:val="none" w:sz="0" w:space="0" w:color="auto"/>
                        <w:bottom w:val="none" w:sz="0" w:space="0" w:color="auto"/>
                        <w:right w:val="none" w:sz="0" w:space="0" w:color="auto"/>
                      </w:divBdr>
                      <w:divsChild>
                        <w:div w:id="1912886506">
                          <w:marLeft w:val="0"/>
                          <w:marRight w:val="0"/>
                          <w:marTop w:val="0"/>
                          <w:marBottom w:val="0"/>
                          <w:divBdr>
                            <w:top w:val="none" w:sz="0" w:space="0" w:color="auto"/>
                            <w:left w:val="none" w:sz="0" w:space="0" w:color="auto"/>
                            <w:bottom w:val="none" w:sz="0" w:space="0" w:color="auto"/>
                            <w:right w:val="none" w:sz="0" w:space="0" w:color="auto"/>
                          </w:divBdr>
                          <w:divsChild>
                            <w:div w:id="851262778">
                              <w:marLeft w:val="0"/>
                              <w:marRight w:val="0"/>
                              <w:marTop w:val="0"/>
                              <w:marBottom w:val="0"/>
                              <w:divBdr>
                                <w:top w:val="none" w:sz="0" w:space="0" w:color="auto"/>
                                <w:left w:val="none" w:sz="0" w:space="0" w:color="auto"/>
                                <w:bottom w:val="none" w:sz="0" w:space="0" w:color="auto"/>
                                <w:right w:val="none" w:sz="0" w:space="0" w:color="auto"/>
                              </w:divBdr>
                              <w:divsChild>
                                <w:div w:id="21173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15284">
          <w:marLeft w:val="0"/>
          <w:marRight w:val="0"/>
          <w:marTop w:val="0"/>
          <w:marBottom w:val="0"/>
          <w:divBdr>
            <w:top w:val="none" w:sz="0" w:space="0" w:color="auto"/>
            <w:left w:val="none" w:sz="0" w:space="0" w:color="auto"/>
            <w:bottom w:val="none" w:sz="0" w:space="0" w:color="auto"/>
            <w:right w:val="none" w:sz="0" w:space="0" w:color="auto"/>
          </w:divBdr>
          <w:divsChild>
            <w:div w:id="1363481778">
              <w:marLeft w:val="0"/>
              <w:marRight w:val="0"/>
              <w:marTop w:val="0"/>
              <w:marBottom w:val="0"/>
              <w:divBdr>
                <w:top w:val="none" w:sz="0" w:space="0" w:color="auto"/>
                <w:left w:val="none" w:sz="0" w:space="0" w:color="auto"/>
                <w:bottom w:val="none" w:sz="0" w:space="0" w:color="auto"/>
                <w:right w:val="none" w:sz="0" w:space="0" w:color="auto"/>
              </w:divBdr>
              <w:divsChild>
                <w:div w:id="919683495">
                  <w:marLeft w:val="0"/>
                  <w:marRight w:val="0"/>
                  <w:marTop w:val="0"/>
                  <w:marBottom w:val="0"/>
                  <w:divBdr>
                    <w:top w:val="none" w:sz="0" w:space="0" w:color="auto"/>
                    <w:left w:val="none" w:sz="0" w:space="0" w:color="auto"/>
                    <w:bottom w:val="none" w:sz="0" w:space="0" w:color="auto"/>
                    <w:right w:val="none" w:sz="0" w:space="0" w:color="auto"/>
                  </w:divBdr>
                  <w:divsChild>
                    <w:div w:id="1033648877">
                      <w:marLeft w:val="0"/>
                      <w:marRight w:val="0"/>
                      <w:marTop w:val="0"/>
                      <w:marBottom w:val="0"/>
                      <w:divBdr>
                        <w:top w:val="none" w:sz="0" w:space="0" w:color="auto"/>
                        <w:left w:val="none" w:sz="0" w:space="0" w:color="auto"/>
                        <w:bottom w:val="none" w:sz="0" w:space="0" w:color="auto"/>
                        <w:right w:val="none" w:sz="0" w:space="0" w:color="auto"/>
                      </w:divBdr>
                      <w:divsChild>
                        <w:div w:id="1064186388">
                          <w:marLeft w:val="0"/>
                          <w:marRight w:val="0"/>
                          <w:marTop w:val="0"/>
                          <w:marBottom w:val="0"/>
                          <w:divBdr>
                            <w:top w:val="none" w:sz="0" w:space="0" w:color="auto"/>
                            <w:left w:val="none" w:sz="0" w:space="0" w:color="auto"/>
                            <w:bottom w:val="none" w:sz="0" w:space="0" w:color="auto"/>
                            <w:right w:val="none" w:sz="0" w:space="0" w:color="auto"/>
                          </w:divBdr>
                          <w:divsChild>
                            <w:div w:id="16806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905198">
      <w:bodyDiv w:val="1"/>
      <w:marLeft w:val="0"/>
      <w:marRight w:val="0"/>
      <w:marTop w:val="0"/>
      <w:marBottom w:val="0"/>
      <w:divBdr>
        <w:top w:val="none" w:sz="0" w:space="0" w:color="auto"/>
        <w:left w:val="none" w:sz="0" w:space="0" w:color="auto"/>
        <w:bottom w:val="none" w:sz="0" w:space="0" w:color="auto"/>
        <w:right w:val="none" w:sz="0" w:space="0" w:color="auto"/>
      </w:divBdr>
      <w:divsChild>
        <w:div w:id="1215235817">
          <w:marLeft w:val="0"/>
          <w:marRight w:val="0"/>
          <w:marTop w:val="0"/>
          <w:marBottom w:val="0"/>
          <w:divBdr>
            <w:top w:val="none" w:sz="0" w:space="0" w:color="auto"/>
            <w:left w:val="none" w:sz="0" w:space="0" w:color="auto"/>
            <w:bottom w:val="none" w:sz="0" w:space="0" w:color="auto"/>
            <w:right w:val="none" w:sz="0" w:space="0" w:color="auto"/>
          </w:divBdr>
          <w:divsChild>
            <w:div w:id="13312101">
              <w:marLeft w:val="0"/>
              <w:marRight w:val="0"/>
              <w:marTop w:val="0"/>
              <w:marBottom w:val="0"/>
              <w:divBdr>
                <w:top w:val="none" w:sz="0" w:space="0" w:color="auto"/>
                <w:left w:val="none" w:sz="0" w:space="0" w:color="auto"/>
                <w:bottom w:val="none" w:sz="0" w:space="0" w:color="auto"/>
                <w:right w:val="none" w:sz="0" w:space="0" w:color="auto"/>
              </w:divBdr>
              <w:divsChild>
                <w:div w:id="821238689">
                  <w:marLeft w:val="0"/>
                  <w:marRight w:val="0"/>
                  <w:marTop w:val="0"/>
                  <w:marBottom w:val="0"/>
                  <w:divBdr>
                    <w:top w:val="none" w:sz="0" w:space="0" w:color="auto"/>
                    <w:left w:val="none" w:sz="0" w:space="0" w:color="auto"/>
                    <w:bottom w:val="none" w:sz="0" w:space="0" w:color="auto"/>
                    <w:right w:val="none" w:sz="0" w:space="0" w:color="auto"/>
                  </w:divBdr>
                  <w:divsChild>
                    <w:div w:id="614680916">
                      <w:marLeft w:val="0"/>
                      <w:marRight w:val="0"/>
                      <w:marTop w:val="0"/>
                      <w:marBottom w:val="0"/>
                      <w:divBdr>
                        <w:top w:val="none" w:sz="0" w:space="0" w:color="auto"/>
                        <w:left w:val="none" w:sz="0" w:space="0" w:color="auto"/>
                        <w:bottom w:val="none" w:sz="0" w:space="0" w:color="auto"/>
                        <w:right w:val="none" w:sz="0" w:space="0" w:color="auto"/>
                      </w:divBdr>
                      <w:divsChild>
                        <w:div w:id="1442841137">
                          <w:marLeft w:val="0"/>
                          <w:marRight w:val="0"/>
                          <w:marTop w:val="0"/>
                          <w:marBottom w:val="0"/>
                          <w:divBdr>
                            <w:top w:val="none" w:sz="0" w:space="0" w:color="auto"/>
                            <w:left w:val="none" w:sz="0" w:space="0" w:color="auto"/>
                            <w:bottom w:val="none" w:sz="0" w:space="0" w:color="auto"/>
                            <w:right w:val="none" w:sz="0" w:space="0" w:color="auto"/>
                          </w:divBdr>
                          <w:divsChild>
                            <w:div w:id="473184199">
                              <w:marLeft w:val="0"/>
                              <w:marRight w:val="0"/>
                              <w:marTop w:val="0"/>
                              <w:marBottom w:val="0"/>
                              <w:divBdr>
                                <w:top w:val="none" w:sz="0" w:space="0" w:color="auto"/>
                                <w:left w:val="none" w:sz="0" w:space="0" w:color="auto"/>
                                <w:bottom w:val="none" w:sz="0" w:space="0" w:color="auto"/>
                                <w:right w:val="none" w:sz="0" w:space="0" w:color="auto"/>
                              </w:divBdr>
                              <w:divsChild>
                                <w:div w:id="18789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862564">
      <w:bodyDiv w:val="1"/>
      <w:marLeft w:val="0"/>
      <w:marRight w:val="0"/>
      <w:marTop w:val="0"/>
      <w:marBottom w:val="0"/>
      <w:divBdr>
        <w:top w:val="none" w:sz="0" w:space="0" w:color="auto"/>
        <w:left w:val="none" w:sz="0" w:space="0" w:color="auto"/>
        <w:bottom w:val="none" w:sz="0" w:space="0" w:color="auto"/>
        <w:right w:val="none" w:sz="0" w:space="0" w:color="auto"/>
      </w:divBdr>
      <w:divsChild>
        <w:div w:id="696001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210619">
      <w:bodyDiv w:val="1"/>
      <w:marLeft w:val="0"/>
      <w:marRight w:val="0"/>
      <w:marTop w:val="0"/>
      <w:marBottom w:val="0"/>
      <w:divBdr>
        <w:top w:val="none" w:sz="0" w:space="0" w:color="auto"/>
        <w:left w:val="none" w:sz="0" w:space="0" w:color="auto"/>
        <w:bottom w:val="none" w:sz="0" w:space="0" w:color="auto"/>
        <w:right w:val="none" w:sz="0" w:space="0" w:color="auto"/>
      </w:divBdr>
      <w:divsChild>
        <w:div w:id="690687892">
          <w:marLeft w:val="0"/>
          <w:marRight w:val="0"/>
          <w:marTop w:val="0"/>
          <w:marBottom w:val="0"/>
          <w:divBdr>
            <w:top w:val="none" w:sz="0" w:space="0" w:color="auto"/>
            <w:left w:val="none" w:sz="0" w:space="0" w:color="auto"/>
            <w:bottom w:val="none" w:sz="0" w:space="0" w:color="auto"/>
            <w:right w:val="none" w:sz="0" w:space="0" w:color="auto"/>
          </w:divBdr>
          <w:divsChild>
            <w:div w:id="1179658684">
              <w:marLeft w:val="0"/>
              <w:marRight w:val="0"/>
              <w:marTop w:val="0"/>
              <w:marBottom w:val="0"/>
              <w:divBdr>
                <w:top w:val="none" w:sz="0" w:space="0" w:color="auto"/>
                <w:left w:val="none" w:sz="0" w:space="0" w:color="auto"/>
                <w:bottom w:val="none" w:sz="0" w:space="0" w:color="auto"/>
                <w:right w:val="none" w:sz="0" w:space="0" w:color="auto"/>
              </w:divBdr>
              <w:divsChild>
                <w:div w:id="1786193481">
                  <w:marLeft w:val="0"/>
                  <w:marRight w:val="0"/>
                  <w:marTop w:val="0"/>
                  <w:marBottom w:val="0"/>
                  <w:divBdr>
                    <w:top w:val="none" w:sz="0" w:space="0" w:color="auto"/>
                    <w:left w:val="none" w:sz="0" w:space="0" w:color="auto"/>
                    <w:bottom w:val="none" w:sz="0" w:space="0" w:color="auto"/>
                    <w:right w:val="none" w:sz="0" w:space="0" w:color="auto"/>
                  </w:divBdr>
                  <w:divsChild>
                    <w:div w:id="1828672447">
                      <w:marLeft w:val="0"/>
                      <w:marRight w:val="0"/>
                      <w:marTop w:val="0"/>
                      <w:marBottom w:val="0"/>
                      <w:divBdr>
                        <w:top w:val="none" w:sz="0" w:space="0" w:color="auto"/>
                        <w:left w:val="none" w:sz="0" w:space="0" w:color="auto"/>
                        <w:bottom w:val="none" w:sz="0" w:space="0" w:color="auto"/>
                        <w:right w:val="none" w:sz="0" w:space="0" w:color="auto"/>
                      </w:divBdr>
                      <w:divsChild>
                        <w:div w:id="1225334165">
                          <w:marLeft w:val="0"/>
                          <w:marRight w:val="0"/>
                          <w:marTop w:val="0"/>
                          <w:marBottom w:val="0"/>
                          <w:divBdr>
                            <w:top w:val="none" w:sz="0" w:space="0" w:color="auto"/>
                            <w:left w:val="none" w:sz="0" w:space="0" w:color="auto"/>
                            <w:bottom w:val="none" w:sz="0" w:space="0" w:color="auto"/>
                            <w:right w:val="none" w:sz="0" w:space="0" w:color="auto"/>
                          </w:divBdr>
                          <w:divsChild>
                            <w:div w:id="1132938930">
                              <w:marLeft w:val="0"/>
                              <w:marRight w:val="0"/>
                              <w:marTop w:val="0"/>
                              <w:marBottom w:val="0"/>
                              <w:divBdr>
                                <w:top w:val="none" w:sz="0" w:space="0" w:color="auto"/>
                                <w:left w:val="none" w:sz="0" w:space="0" w:color="auto"/>
                                <w:bottom w:val="none" w:sz="0" w:space="0" w:color="auto"/>
                                <w:right w:val="none" w:sz="0" w:space="0" w:color="auto"/>
                              </w:divBdr>
                              <w:divsChild>
                                <w:div w:id="1531838686">
                                  <w:marLeft w:val="0"/>
                                  <w:marRight w:val="0"/>
                                  <w:marTop w:val="0"/>
                                  <w:marBottom w:val="0"/>
                                  <w:divBdr>
                                    <w:top w:val="none" w:sz="0" w:space="0" w:color="auto"/>
                                    <w:left w:val="none" w:sz="0" w:space="0" w:color="auto"/>
                                    <w:bottom w:val="none" w:sz="0" w:space="0" w:color="auto"/>
                                    <w:right w:val="none" w:sz="0" w:space="0" w:color="auto"/>
                                  </w:divBdr>
                                  <w:divsChild>
                                    <w:div w:id="79329397">
                                      <w:marLeft w:val="0"/>
                                      <w:marRight w:val="0"/>
                                      <w:marTop w:val="0"/>
                                      <w:marBottom w:val="0"/>
                                      <w:divBdr>
                                        <w:top w:val="none" w:sz="0" w:space="0" w:color="auto"/>
                                        <w:left w:val="none" w:sz="0" w:space="0" w:color="auto"/>
                                        <w:bottom w:val="none" w:sz="0" w:space="0" w:color="auto"/>
                                        <w:right w:val="none" w:sz="0" w:space="0" w:color="auto"/>
                                      </w:divBdr>
                                      <w:divsChild>
                                        <w:div w:id="849413643">
                                          <w:marLeft w:val="0"/>
                                          <w:marRight w:val="0"/>
                                          <w:marTop w:val="0"/>
                                          <w:marBottom w:val="0"/>
                                          <w:divBdr>
                                            <w:top w:val="none" w:sz="0" w:space="0" w:color="auto"/>
                                            <w:left w:val="none" w:sz="0" w:space="0" w:color="auto"/>
                                            <w:bottom w:val="none" w:sz="0" w:space="0" w:color="auto"/>
                                            <w:right w:val="none" w:sz="0" w:space="0" w:color="auto"/>
                                          </w:divBdr>
                                          <w:divsChild>
                                            <w:div w:id="1657294531">
                                              <w:marLeft w:val="0"/>
                                              <w:marRight w:val="0"/>
                                              <w:marTop w:val="0"/>
                                              <w:marBottom w:val="0"/>
                                              <w:divBdr>
                                                <w:top w:val="none" w:sz="0" w:space="0" w:color="auto"/>
                                                <w:left w:val="none" w:sz="0" w:space="0" w:color="auto"/>
                                                <w:bottom w:val="none" w:sz="0" w:space="0" w:color="auto"/>
                                                <w:right w:val="none" w:sz="0" w:space="0" w:color="auto"/>
                                              </w:divBdr>
                                              <w:divsChild>
                                                <w:div w:id="278611949">
                                                  <w:marLeft w:val="0"/>
                                                  <w:marRight w:val="0"/>
                                                  <w:marTop w:val="0"/>
                                                  <w:marBottom w:val="0"/>
                                                  <w:divBdr>
                                                    <w:top w:val="none" w:sz="0" w:space="0" w:color="auto"/>
                                                    <w:left w:val="none" w:sz="0" w:space="0" w:color="auto"/>
                                                    <w:bottom w:val="none" w:sz="0" w:space="0" w:color="auto"/>
                                                    <w:right w:val="none" w:sz="0" w:space="0" w:color="auto"/>
                                                  </w:divBdr>
                                                  <w:divsChild>
                                                    <w:div w:id="647057491">
                                                      <w:marLeft w:val="0"/>
                                                      <w:marRight w:val="0"/>
                                                      <w:marTop w:val="0"/>
                                                      <w:marBottom w:val="0"/>
                                                      <w:divBdr>
                                                        <w:top w:val="none" w:sz="0" w:space="0" w:color="auto"/>
                                                        <w:left w:val="none" w:sz="0" w:space="0" w:color="auto"/>
                                                        <w:bottom w:val="none" w:sz="0" w:space="0" w:color="auto"/>
                                                        <w:right w:val="none" w:sz="0" w:space="0" w:color="auto"/>
                                                      </w:divBdr>
                                                      <w:divsChild>
                                                        <w:div w:id="642084519">
                                                          <w:marLeft w:val="0"/>
                                                          <w:marRight w:val="0"/>
                                                          <w:marTop w:val="0"/>
                                                          <w:marBottom w:val="0"/>
                                                          <w:divBdr>
                                                            <w:top w:val="none" w:sz="0" w:space="0" w:color="auto"/>
                                                            <w:left w:val="none" w:sz="0" w:space="0" w:color="auto"/>
                                                            <w:bottom w:val="none" w:sz="0" w:space="0" w:color="auto"/>
                                                            <w:right w:val="none" w:sz="0" w:space="0" w:color="auto"/>
                                                          </w:divBdr>
                                                          <w:divsChild>
                                                            <w:div w:id="8220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41228">
                                          <w:marLeft w:val="0"/>
                                          <w:marRight w:val="0"/>
                                          <w:marTop w:val="0"/>
                                          <w:marBottom w:val="0"/>
                                          <w:divBdr>
                                            <w:top w:val="none" w:sz="0" w:space="0" w:color="auto"/>
                                            <w:left w:val="none" w:sz="0" w:space="0" w:color="auto"/>
                                            <w:bottom w:val="none" w:sz="0" w:space="0" w:color="auto"/>
                                            <w:right w:val="none" w:sz="0" w:space="0" w:color="auto"/>
                                          </w:divBdr>
                                          <w:divsChild>
                                            <w:div w:id="610819434">
                                              <w:marLeft w:val="0"/>
                                              <w:marRight w:val="0"/>
                                              <w:marTop w:val="0"/>
                                              <w:marBottom w:val="0"/>
                                              <w:divBdr>
                                                <w:top w:val="none" w:sz="0" w:space="0" w:color="auto"/>
                                                <w:left w:val="none" w:sz="0" w:space="0" w:color="auto"/>
                                                <w:bottom w:val="none" w:sz="0" w:space="0" w:color="auto"/>
                                                <w:right w:val="none" w:sz="0" w:space="0" w:color="auto"/>
                                              </w:divBdr>
                                              <w:divsChild>
                                                <w:div w:id="1062213191">
                                                  <w:marLeft w:val="0"/>
                                                  <w:marRight w:val="0"/>
                                                  <w:marTop w:val="0"/>
                                                  <w:marBottom w:val="0"/>
                                                  <w:divBdr>
                                                    <w:top w:val="none" w:sz="0" w:space="0" w:color="auto"/>
                                                    <w:left w:val="none" w:sz="0" w:space="0" w:color="auto"/>
                                                    <w:bottom w:val="none" w:sz="0" w:space="0" w:color="auto"/>
                                                    <w:right w:val="none" w:sz="0" w:space="0" w:color="auto"/>
                                                  </w:divBdr>
                                                  <w:divsChild>
                                                    <w:div w:id="1297954358">
                                                      <w:marLeft w:val="0"/>
                                                      <w:marRight w:val="0"/>
                                                      <w:marTop w:val="0"/>
                                                      <w:marBottom w:val="0"/>
                                                      <w:divBdr>
                                                        <w:top w:val="none" w:sz="0" w:space="0" w:color="auto"/>
                                                        <w:left w:val="none" w:sz="0" w:space="0" w:color="auto"/>
                                                        <w:bottom w:val="none" w:sz="0" w:space="0" w:color="auto"/>
                                                        <w:right w:val="none" w:sz="0" w:space="0" w:color="auto"/>
                                                      </w:divBdr>
                                                      <w:divsChild>
                                                        <w:div w:id="1667711139">
                                                          <w:marLeft w:val="0"/>
                                                          <w:marRight w:val="0"/>
                                                          <w:marTop w:val="0"/>
                                                          <w:marBottom w:val="0"/>
                                                          <w:divBdr>
                                                            <w:top w:val="none" w:sz="0" w:space="0" w:color="auto"/>
                                                            <w:left w:val="none" w:sz="0" w:space="0" w:color="auto"/>
                                                            <w:bottom w:val="none" w:sz="0" w:space="0" w:color="auto"/>
                                                            <w:right w:val="none" w:sz="0" w:space="0" w:color="auto"/>
                                                          </w:divBdr>
                                                          <w:divsChild>
                                                            <w:div w:id="1512911574">
                                                              <w:marLeft w:val="0"/>
                                                              <w:marRight w:val="0"/>
                                                              <w:marTop w:val="0"/>
                                                              <w:marBottom w:val="0"/>
                                                              <w:divBdr>
                                                                <w:top w:val="none" w:sz="0" w:space="0" w:color="auto"/>
                                                                <w:left w:val="none" w:sz="0" w:space="0" w:color="auto"/>
                                                                <w:bottom w:val="none" w:sz="0" w:space="0" w:color="auto"/>
                                                                <w:right w:val="none" w:sz="0" w:space="0" w:color="auto"/>
                                                              </w:divBdr>
                                                              <w:divsChild>
                                                                <w:div w:id="16853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804388">
                                          <w:marLeft w:val="0"/>
                                          <w:marRight w:val="0"/>
                                          <w:marTop w:val="0"/>
                                          <w:marBottom w:val="0"/>
                                          <w:divBdr>
                                            <w:top w:val="none" w:sz="0" w:space="0" w:color="auto"/>
                                            <w:left w:val="none" w:sz="0" w:space="0" w:color="auto"/>
                                            <w:bottom w:val="none" w:sz="0" w:space="0" w:color="auto"/>
                                            <w:right w:val="none" w:sz="0" w:space="0" w:color="auto"/>
                                          </w:divBdr>
                                          <w:divsChild>
                                            <w:div w:id="1609893084">
                                              <w:marLeft w:val="0"/>
                                              <w:marRight w:val="0"/>
                                              <w:marTop w:val="0"/>
                                              <w:marBottom w:val="0"/>
                                              <w:divBdr>
                                                <w:top w:val="none" w:sz="0" w:space="0" w:color="auto"/>
                                                <w:left w:val="none" w:sz="0" w:space="0" w:color="auto"/>
                                                <w:bottom w:val="none" w:sz="0" w:space="0" w:color="auto"/>
                                                <w:right w:val="none" w:sz="0" w:space="0" w:color="auto"/>
                                              </w:divBdr>
                                              <w:divsChild>
                                                <w:div w:id="1586379142">
                                                  <w:marLeft w:val="0"/>
                                                  <w:marRight w:val="0"/>
                                                  <w:marTop w:val="0"/>
                                                  <w:marBottom w:val="0"/>
                                                  <w:divBdr>
                                                    <w:top w:val="none" w:sz="0" w:space="0" w:color="auto"/>
                                                    <w:left w:val="none" w:sz="0" w:space="0" w:color="auto"/>
                                                    <w:bottom w:val="none" w:sz="0" w:space="0" w:color="auto"/>
                                                    <w:right w:val="none" w:sz="0" w:space="0" w:color="auto"/>
                                                  </w:divBdr>
                                                  <w:divsChild>
                                                    <w:div w:id="1614165041">
                                                      <w:marLeft w:val="0"/>
                                                      <w:marRight w:val="0"/>
                                                      <w:marTop w:val="0"/>
                                                      <w:marBottom w:val="0"/>
                                                      <w:divBdr>
                                                        <w:top w:val="none" w:sz="0" w:space="0" w:color="auto"/>
                                                        <w:left w:val="none" w:sz="0" w:space="0" w:color="auto"/>
                                                        <w:bottom w:val="none" w:sz="0" w:space="0" w:color="auto"/>
                                                        <w:right w:val="none" w:sz="0" w:space="0" w:color="auto"/>
                                                      </w:divBdr>
                                                      <w:divsChild>
                                                        <w:div w:id="174464815">
                                                          <w:marLeft w:val="0"/>
                                                          <w:marRight w:val="0"/>
                                                          <w:marTop w:val="0"/>
                                                          <w:marBottom w:val="0"/>
                                                          <w:divBdr>
                                                            <w:top w:val="none" w:sz="0" w:space="0" w:color="auto"/>
                                                            <w:left w:val="none" w:sz="0" w:space="0" w:color="auto"/>
                                                            <w:bottom w:val="none" w:sz="0" w:space="0" w:color="auto"/>
                                                            <w:right w:val="none" w:sz="0" w:space="0" w:color="auto"/>
                                                          </w:divBdr>
                                                          <w:divsChild>
                                                            <w:div w:id="12009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451037">
                                  <w:marLeft w:val="0"/>
                                  <w:marRight w:val="0"/>
                                  <w:marTop w:val="0"/>
                                  <w:marBottom w:val="0"/>
                                  <w:divBdr>
                                    <w:top w:val="none" w:sz="0" w:space="0" w:color="auto"/>
                                    <w:left w:val="none" w:sz="0" w:space="0" w:color="auto"/>
                                    <w:bottom w:val="none" w:sz="0" w:space="0" w:color="auto"/>
                                    <w:right w:val="none" w:sz="0" w:space="0" w:color="auto"/>
                                  </w:divBdr>
                                  <w:divsChild>
                                    <w:div w:id="2063747265">
                                      <w:marLeft w:val="0"/>
                                      <w:marRight w:val="0"/>
                                      <w:marTop w:val="0"/>
                                      <w:marBottom w:val="0"/>
                                      <w:divBdr>
                                        <w:top w:val="none" w:sz="0" w:space="0" w:color="auto"/>
                                        <w:left w:val="none" w:sz="0" w:space="0" w:color="auto"/>
                                        <w:bottom w:val="none" w:sz="0" w:space="0" w:color="auto"/>
                                        <w:right w:val="none" w:sz="0" w:space="0" w:color="auto"/>
                                      </w:divBdr>
                                      <w:divsChild>
                                        <w:div w:id="1154031575">
                                          <w:marLeft w:val="0"/>
                                          <w:marRight w:val="0"/>
                                          <w:marTop w:val="0"/>
                                          <w:marBottom w:val="0"/>
                                          <w:divBdr>
                                            <w:top w:val="none" w:sz="0" w:space="0" w:color="auto"/>
                                            <w:left w:val="none" w:sz="0" w:space="0" w:color="auto"/>
                                            <w:bottom w:val="none" w:sz="0" w:space="0" w:color="auto"/>
                                            <w:right w:val="none" w:sz="0" w:space="0" w:color="auto"/>
                                          </w:divBdr>
                                          <w:divsChild>
                                            <w:div w:id="1735395280">
                                              <w:marLeft w:val="0"/>
                                              <w:marRight w:val="0"/>
                                              <w:marTop w:val="0"/>
                                              <w:marBottom w:val="0"/>
                                              <w:divBdr>
                                                <w:top w:val="none" w:sz="0" w:space="0" w:color="auto"/>
                                                <w:left w:val="none" w:sz="0" w:space="0" w:color="auto"/>
                                                <w:bottom w:val="none" w:sz="0" w:space="0" w:color="auto"/>
                                                <w:right w:val="none" w:sz="0" w:space="0" w:color="auto"/>
                                              </w:divBdr>
                                              <w:divsChild>
                                                <w:div w:id="2140226834">
                                                  <w:marLeft w:val="0"/>
                                                  <w:marRight w:val="0"/>
                                                  <w:marTop w:val="0"/>
                                                  <w:marBottom w:val="0"/>
                                                  <w:divBdr>
                                                    <w:top w:val="none" w:sz="0" w:space="0" w:color="auto"/>
                                                    <w:left w:val="none" w:sz="0" w:space="0" w:color="auto"/>
                                                    <w:bottom w:val="none" w:sz="0" w:space="0" w:color="auto"/>
                                                    <w:right w:val="none" w:sz="0" w:space="0" w:color="auto"/>
                                                  </w:divBdr>
                                                  <w:divsChild>
                                                    <w:div w:id="617755468">
                                                      <w:marLeft w:val="0"/>
                                                      <w:marRight w:val="0"/>
                                                      <w:marTop w:val="0"/>
                                                      <w:marBottom w:val="0"/>
                                                      <w:divBdr>
                                                        <w:top w:val="none" w:sz="0" w:space="0" w:color="auto"/>
                                                        <w:left w:val="none" w:sz="0" w:space="0" w:color="auto"/>
                                                        <w:bottom w:val="none" w:sz="0" w:space="0" w:color="auto"/>
                                                        <w:right w:val="none" w:sz="0" w:space="0" w:color="auto"/>
                                                      </w:divBdr>
                                                      <w:divsChild>
                                                        <w:div w:id="1317025673">
                                                          <w:marLeft w:val="0"/>
                                                          <w:marRight w:val="0"/>
                                                          <w:marTop w:val="0"/>
                                                          <w:marBottom w:val="0"/>
                                                          <w:divBdr>
                                                            <w:top w:val="none" w:sz="0" w:space="0" w:color="auto"/>
                                                            <w:left w:val="none" w:sz="0" w:space="0" w:color="auto"/>
                                                            <w:bottom w:val="none" w:sz="0" w:space="0" w:color="auto"/>
                                                            <w:right w:val="none" w:sz="0" w:space="0" w:color="auto"/>
                                                          </w:divBdr>
                                                          <w:divsChild>
                                                            <w:div w:id="2084252133">
                                                              <w:marLeft w:val="0"/>
                                                              <w:marRight w:val="0"/>
                                                              <w:marTop w:val="0"/>
                                                              <w:marBottom w:val="0"/>
                                                              <w:divBdr>
                                                                <w:top w:val="none" w:sz="0" w:space="0" w:color="auto"/>
                                                                <w:left w:val="none" w:sz="0" w:space="0" w:color="auto"/>
                                                                <w:bottom w:val="none" w:sz="0" w:space="0" w:color="auto"/>
                                                                <w:right w:val="none" w:sz="0" w:space="0" w:color="auto"/>
                                                              </w:divBdr>
                                                              <w:divsChild>
                                                                <w:div w:id="1382244382">
                                                                  <w:marLeft w:val="0"/>
                                                                  <w:marRight w:val="0"/>
                                                                  <w:marTop w:val="0"/>
                                                                  <w:marBottom w:val="0"/>
                                                                  <w:divBdr>
                                                                    <w:top w:val="none" w:sz="0" w:space="0" w:color="auto"/>
                                                                    <w:left w:val="none" w:sz="0" w:space="0" w:color="auto"/>
                                                                    <w:bottom w:val="none" w:sz="0" w:space="0" w:color="auto"/>
                                                                    <w:right w:val="none" w:sz="0" w:space="0" w:color="auto"/>
                                                                  </w:divBdr>
                                                                  <w:divsChild>
                                                                    <w:div w:id="310907550">
                                                                      <w:marLeft w:val="0"/>
                                                                      <w:marRight w:val="0"/>
                                                                      <w:marTop w:val="0"/>
                                                                      <w:marBottom w:val="0"/>
                                                                      <w:divBdr>
                                                                        <w:top w:val="none" w:sz="0" w:space="0" w:color="auto"/>
                                                                        <w:left w:val="none" w:sz="0" w:space="0" w:color="auto"/>
                                                                        <w:bottom w:val="none" w:sz="0" w:space="0" w:color="auto"/>
                                                                        <w:right w:val="none" w:sz="0" w:space="0" w:color="auto"/>
                                                                      </w:divBdr>
                                                                      <w:divsChild>
                                                                        <w:div w:id="16003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627299">
      <w:bodyDiv w:val="1"/>
      <w:marLeft w:val="0"/>
      <w:marRight w:val="0"/>
      <w:marTop w:val="0"/>
      <w:marBottom w:val="0"/>
      <w:divBdr>
        <w:top w:val="none" w:sz="0" w:space="0" w:color="auto"/>
        <w:left w:val="none" w:sz="0" w:space="0" w:color="auto"/>
        <w:bottom w:val="none" w:sz="0" w:space="0" w:color="auto"/>
        <w:right w:val="none" w:sz="0" w:space="0" w:color="auto"/>
      </w:divBdr>
    </w:div>
    <w:div w:id="990674625">
      <w:bodyDiv w:val="1"/>
      <w:marLeft w:val="0"/>
      <w:marRight w:val="0"/>
      <w:marTop w:val="0"/>
      <w:marBottom w:val="0"/>
      <w:divBdr>
        <w:top w:val="none" w:sz="0" w:space="0" w:color="auto"/>
        <w:left w:val="none" w:sz="0" w:space="0" w:color="auto"/>
        <w:bottom w:val="none" w:sz="0" w:space="0" w:color="auto"/>
        <w:right w:val="none" w:sz="0" w:space="0" w:color="auto"/>
      </w:divBdr>
    </w:div>
    <w:div w:id="1089888197">
      <w:bodyDiv w:val="1"/>
      <w:marLeft w:val="0"/>
      <w:marRight w:val="0"/>
      <w:marTop w:val="0"/>
      <w:marBottom w:val="0"/>
      <w:divBdr>
        <w:top w:val="none" w:sz="0" w:space="0" w:color="auto"/>
        <w:left w:val="none" w:sz="0" w:space="0" w:color="auto"/>
        <w:bottom w:val="none" w:sz="0" w:space="0" w:color="auto"/>
        <w:right w:val="none" w:sz="0" w:space="0" w:color="auto"/>
      </w:divBdr>
      <w:divsChild>
        <w:div w:id="1654605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276970">
      <w:bodyDiv w:val="1"/>
      <w:marLeft w:val="0"/>
      <w:marRight w:val="0"/>
      <w:marTop w:val="0"/>
      <w:marBottom w:val="0"/>
      <w:divBdr>
        <w:top w:val="none" w:sz="0" w:space="0" w:color="auto"/>
        <w:left w:val="none" w:sz="0" w:space="0" w:color="auto"/>
        <w:bottom w:val="none" w:sz="0" w:space="0" w:color="auto"/>
        <w:right w:val="none" w:sz="0" w:space="0" w:color="auto"/>
      </w:divBdr>
    </w:div>
    <w:div w:id="1388529258">
      <w:bodyDiv w:val="1"/>
      <w:marLeft w:val="0"/>
      <w:marRight w:val="0"/>
      <w:marTop w:val="0"/>
      <w:marBottom w:val="0"/>
      <w:divBdr>
        <w:top w:val="none" w:sz="0" w:space="0" w:color="auto"/>
        <w:left w:val="none" w:sz="0" w:space="0" w:color="auto"/>
        <w:bottom w:val="none" w:sz="0" w:space="0" w:color="auto"/>
        <w:right w:val="none" w:sz="0" w:space="0" w:color="auto"/>
      </w:divBdr>
      <w:divsChild>
        <w:div w:id="955674991">
          <w:marLeft w:val="0"/>
          <w:marRight w:val="0"/>
          <w:marTop w:val="0"/>
          <w:marBottom w:val="0"/>
          <w:divBdr>
            <w:top w:val="none" w:sz="0" w:space="0" w:color="auto"/>
            <w:left w:val="none" w:sz="0" w:space="0" w:color="auto"/>
            <w:bottom w:val="none" w:sz="0" w:space="0" w:color="auto"/>
            <w:right w:val="none" w:sz="0" w:space="0" w:color="auto"/>
          </w:divBdr>
          <w:divsChild>
            <w:div w:id="95247811">
              <w:marLeft w:val="0"/>
              <w:marRight w:val="0"/>
              <w:marTop w:val="0"/>
              <w:marBottom w:val="0"/>
              <w:divBdr>
                <w:top w:val="none" w:sz="0" w:space="0" w:color="auto"/>
                <w:left w:val="none" w:sz="0" w:space="0" w:color="auto"/>
                <w:bottom w:val="none" w:sz="0" w:space="0" w:color="auto"/>
                <w:right w:val="none" w:sz="0" w:space="0" w:color="auto"/>
              </w:divBdr>
              <w:divsChild>
                <w:div w:id="301354900">
                  <w:marLeft w:val="0"/>
                  <w:marRight w:val="0"/>
                  <w:marTop w:val="0"/>
                  <w:marBottom w:val="0"/>
                  <w:divBdr>
                    <w:top w:val="none" w:sz="0" w:space="0" w:color="auto"/>
                    <w:left w:val="none" w:sz="0" w:space="0" w:color="auto"/>
                    <w:bottom w:val="none" w:sz="0" w:space="0" w:color="auto"/>
                    <w:right w:val="none" w:sz="0" w:space="0" w:color="auto"/>
                  </w:divBdr>
                  <w:divsChild>
                    <w:div w:id="333727936">
                      <w:marLeft w:val="0"/>
                      <w:marRight w:val="0"/>
                      <w:marTop w:val="0"/>
                      <w:marBottom w:val="0"/>
                      <w:divBdr>
                        <w:top w:val="none" w:sz="0" w:space="0" w:color="auto"/>
                        <w:left w:val="none" w:sz="0" w:space="0" w:color="auto"/>
                        <w:bottom w:val="none" w:sz="0" w:space="0" w:color="auto"/>
                        <w:right w:val="none" w:sz="0" w:space="0" w:color="auto"/>
                      </w:divBdr>
                      <w:divsChild>
                        <w:div w:id="2069182448">
                          <w:marLeft w:val="0"/>
                          <w:marRight w:val="0"/>
                          <w:marTop w:val="0"/>
                          <w:marBottom w:val="0"/>
                          <w:divBdr>
                            <w:top w:val="none" w:sz="0" w:space="0" w:color="auto"/>
                            <w:left w:val="none" w:sz="0" w:space="0" w:color="auto"/>
                            <w:bottom w:val="none" w:sz="0" w:space="0" w:color="auto"/>
                            <w:right w:val="none" w:sz="0" w:space="0" w:color="auto"/>
                          </w:divBdr>
                          <w:divsChild>
                            <w:div w:id="1035080855">
                              <w:marLeft w:val="0"/>
                              <w:marRight w:val="0"/>
                              <w:marTop w:val="0"/>
                              <w:marBottom w:val="0"/>
                              <w:divBdr>
                                <w:top w:val="none" w:sz="0" w:space="0" w:color="auto"/>
                                <w:left w:val="none" w:sz="0" w:space="0" w:color="auto"/>
                                <w:bottom w:val="none" w:sz="0" w:space="0" w:color="auto"/>
                                <w:right w:val="none" w:sz="0" w:space="0" w:color="auto"/>
                              </w:divBdr>
                              <w:divsChild>
                                <w:div w:id="517427063">
                                  <w:marLeft w:val="0"/>
                                  <w:marRight w:val="0"/>
                                  <w:marTop w:val="0"/>
                                  <w:marBottom w:val="0"/>
                                  <w:divBdr>
                                    <w:top w:val="none" w:sz="0" w:space="0" w:color="auto"/>
                                    <w:left w:val="none" w:sz="0" w:space="0" w:color="auto"/>
                                    <w:bottom w:val="none" w:sz="0" w:space="0" w:color="auto"/>
                                    <w:right w:val="none" w:sz="0" w:space="0" w:color="auto"/>
                                  </w:divBdr>
                                  <w:divsChild>
                                    <w:div w:id="1293250872">
                                      <w:marLeft w:val="0"/>
                                      <w:marRight w:val="0"/>
                                      <w:marTop w:val="0"/>
                                      <w:marBottom w:val="0"/>
                                      <w:divBdr>
                                        <w:top w:val="none" w:sz="0" w:space="0" w:color="auto"/>
                                        <w:left w:val="none" w:sz="0" w:space="0" w:color="auto"/>
                                        <w:bottom w:val="none" w:sz="0" w:space="0" w:color="auto"/>
                                        <w:right w:val="none" w:sz="0" w:space="0" w:color="auto"/>
                                      </w:divBdr>
                                      <w:divsChild>
                                        <w:div w:id="1057169801">
                                          <w:marLeft w:val="0"/>
                                          <w:marRight w:val="0"/>
                                          <w:marTop w:val="0"/>
                                          <w:marBottom w:val="0"/>
                                          <w:divBdr>
                                            <w:top w:val="none" w:sz="0" w:space="0" w:color="auto"/>
                                            <w:left w:val="none" w:sz="0" w:space="0" w:color="auto"/>
                                            <w:bottom w:val="none" w:sz="0" w:space="0" w:color="auto"/>
                                            <w:right w:val="none" w:sz="0" w:space="0" w:color="auto"/>
                                          </w:divBdr>
                                          <w:divsChild>
                                            <w:div w:id="1804343489">
                                              <w:marLeft w:val="0"/>
                                              <w:marRight w:val="0"/>
                                              <w:marTop w:val="0"/>
                                              <w:marBottom w:val="0"/>
                                              <w:divBdr>
                                                <w:top w:val="none" w:sz="0" w:space="0" w:color="auto"/>
                                                <w:left w:val="none" w:sz="0" w:space="0" w:color="auto"/>
                                                <w:bottom w:val="none" w:sz="0" w:space="0" w:color="auto"/>
                                                <w:right w:val="none" w:sz="0" w:space="0" w:color="auto"/>
                                              </w:divBdr>
                                              <w:divsChild>
                                                <w:div w:id="1360935599">
                                                  <w:marLeft w:val="0"/>
                                                  <w:marRight w:val="0"/>
                                                  <w:marTop w:val="0"/>
                                                  <w:marBottom w:val="0"/>
                                                  <w:divBdr>
                                                    <w:top w:val="none" w:sz="0" w:space="0" w:color="auto"/>
                                                    <w:left w:val="none" w:sz="0" w:space="0" w:color="auto"/>
                                                    <w:bottom w:val="none" w:sz="0" w:space="0" w:color="auto"/>
                                                    <w:right w:val="none" w:sz="0" w:space="0" w:color="auto"/>
                                                  </w:divBdr>
                                                  <w:divsChild>
                                                    <w:div w:id="1330599574">
                                                      <w:marLeft w:val="0"/>
                                                      <w:marRight w:val="0"/>
                                                      <w:marTop w:val="0"/>
                                                      <w:marBottom w:val="0"/>
                                                      <w:divBdr>
                                                        <w:top w:val="none" w:sz="0" w:space="0" w:color="auto"/>
                                                        <w:left w:val="none" w:sz="0" w:space="0" w:color="auto"/>
                                                        <w:bottom w:val="none" w:sz="0" w:space="0" w:color="auto"/>
                                                        <w:right w:val="none" w:sz="0" w:space="0" w:color="auto"/>
                                                      </w:divBdr>
                                                      <w:divsChild>
                                                        <w:div w:id="2024820874">
                                                          <w:marLeft w:val="0"/>
                                                          <w:marRight w:val="0"/>
                                                          <w:marTop w:val="0"/>
                                                          <w:marBottom w:val="0"/>
                                                          <w:divBdr>
                                                            <w:top w:val="none" w:sz="0" w:space="0" w:color="auto"/>
                                                            <w:left w:val="none" w:sz="0" w:space="0" w:color="auto"/>
                                                            <w:bottom w:val="none" w:sz="0" w:space="0" w:color="auto"/>
                                                            <w:right w:val="none" w:sz="0" w:space="0" w:color="auto"/>
                                                          </w:divBdr>
                                                          <w:divsChild>
                                                            <w:div w:id="920799620">
                                                              <w:marLeft w:val="0"/>
                                                              <w:marRight w:val="0"/>
                                                              <w:marTop w:val="0"/>
                                                              <w:marBottom w:val="0"/>
                                                              <w:divBdr>
                                                                <w:top w:val="none" w:sz="0" w:space="0" w:color="auto"/>
                                                                <w:left w:val="none" w:sz="0" w:space="0" w:color="auto"/>
                                                                <w:bottom w:val="none" w:sz="0" w:space="0" w:color="auto"/>
                                                                <w:right w:val="none" w:sz="0" w:space="0" w:color="auto"/>
                                                              </w:divBdr>
                                                              <w:divsChild>
                                                                <w:div w:id="12404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925193">
                                          <w:marLeft w:val="0"/>
                                          <w:marRight w:val="0"/>
                                          <w:marTop w:val="0"/>
                                          <w:marBottom w:val="0"/>
                                          <w:divBdr>
                                            <w:top w:val="none" w:sz="0" w:space="0" w:color="auto"/>
                                            <w:left w:val="none" w:sz="0" w:space="0" w:color="auto"/>
                                            <w:bottom w:val="none" w:sz="0" w:space="0" w:color="auto"/>
                                            <w:right w:val="none" w:sz="0" w:space="0" w:color="auto"/>
                                          </w:divBdr>
                                          <w:divsChild>
                                            <w:div w:id="432556369">
                                              <w:marLeft w:val="0"/>
                                              <w:marRight w:val="0"/>
                                              <w:marTop w:val="0"/>
                                              <w:marBottom w:val="0"/>
                                              <w:divBdr>
                                                <w:top w:val="none" w:sz="0" w:space="0" w:color="auto"/>
                                                <w:left w:val="none" w:sz="0" w:space="0" w:color="auto"/>
                                                <w:bottom w:val="none" w:sz="0" w:space="0" w:color="auto"/>
                                                <w:right w:val="none" w:sz="0" w:space="0" w:color="auto"/>
                                              </w:divBdr>
                                              <w:divsChild>
                                                <w:div w:id="1683900745">
                                                  <w:marLeft w:val="0"/>
                                                  <w:marRight w:val="0"/>
                                                  <w:marTop w:val="0"/>
                                                  <w:marBottom w:val="0"/>
                                                  <w:divBdr>
                                                    <w:top w:val="none" w:sz="0" w:space="0" w:color="auto"/>
                                                    <w:left w:val="none" w:sz="0" w:space="0" w:color="auto"/>
                                                    <w:bottom w:val="none" w:sz="0" w:space="0" w:color="auto"/>
                                                    <w:right w:val="none" w:sz="0" w:space="0" w:color="auto"/>
                                                  </w:divBdr>
                                                  <w:divsChild>
                                                    <w:div w:id="887499298">
                                                      <w:marLeft w:val="0"/>
                                                      <w:marRight w:val="0"/>
                                                      <w:marTop w:val="0"/>
                                                      <w:marBottom w:val="0"/>
                                                      <w:divBdr>
                                                        <w:top w:val="none" w:sz="0" w:space="0" w:color="auto"/>
                                                        <w:left w:val="none" w:sz="0" w:space="0" w:color="auto"/>
                                                        <w:bottom w:val="none" w:sz="0" w:space="0" w:color="auto"/>
                                                        <w:right w:val="none" w:sz="0" w:space="0" w:color="auto"/>
                                                      </w:divBdr>
                                                      <w:divsChild>
                                                        <w:div w:id="1185941733">
                                                          <w:marLeft w:val="0"/>
                                                          <w:marRight w:val="0"/>
                                                          <w:marTop w:val="0"/>
                                                          <w:marBottom w:val="0"/>
                                                          <w:divBdr>
                                                            <w:top w:val="none" w:sz="0" w:space="0" w:color="auto"/>
                                                            <w:left w:val="none" w:sz="0" w:space="0" w:color="auto"/>
                                                            <w:bottom w:val="none" w:sz="0" w:space="0" w:color="auto"/>
                                                            <w:right w:val="none" w:sz="0" w:space="0" w:color="auto"/>
                                                          </w:divBdr>
                                                          <w:divsChild>
                                                            <w:div w:id="8306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64649">
                                  <w:marLeft w:val="0"/>
                                  <w:marRight w:val="0"/>
                                  <w:marTop w:val="0"/>
                                  <w:marBottom w:val="0"/>
                                  <w:divBdr>
                                    <w:top w:val="none" w:sz="0" w:space="0" w:color="auto"/>
                                    <w:left w:val="none" w:sz="0" w:space="0" w:color="auto"/>
                                    <w:bottom w:val="none" w:sz="0" w:space="0" w:color="auto"/>
                                    <w:right w:val="none" w:sz="0" w:space="0" w:color="auto"/>
                                  </w:divBdr>
                                  <w:divsChild>
                                    <w:div w:id="1164011618">
                                      <w:marLeft w:val="0"/>
                                      <w:marRight w:val="0"/>
                                      <w:marTop w:val="0"/>
                                      <w:marBottom w:val="0"/>
                                      <w:divBdr>
                                        <w:top w:val="none" w:sz="0" w:space="0" w:color="auto"/>
                                        <w:left w:val="none" w:sz="0" w:space="0" w:color="auto"/>
                                        <w:bottom w:val="none" w:sz="0" w:space="0" w:color="auto"/>
                                        <w:right w:val="none" w:sz="0" w:space="0" w:color="auto"/>
                                      </w:divBdr>
                                      <w:divsChild>
                                        <w:div w:id="1709866148">
                                          <w:marLeft w:val="0"/>
                                          <w:marRight w:val="0"/>
                                          <w:marTop w:val="0"/>
                                          <w:marBottom w:val="0"/>
                                          <w:divBdr>
                                            <w:top w:val="none" w:sz="0" w:space="0" w:color="auto"/>
                                            <w:left w:val="none" w:sz="0" w:space="0" w:color="auto"/>
                                            <w:bottom w:val="none" w:sz="0" w:space="0" w:color="auto"/>
                                            <w:right w:val="none" w:sz="0" w:space="0" w:color="auto"/>
                                          </w:divBdr>
                                          <w:divsChild>
                                            <w:div w:id="1623799781">
                                              <w:marLeft w:val="0"/>
                                              <w:marRight w:val="0"/>
                                              <w:marTop w:val="0"/>
                                              <w:marBottom w:val="0"/>
                                              <w:divBdr>
                                                <w:top w:val="none" w:sz="0" w:space="0" w:color="auto"/>
                                                <w:left w:val="none" w:sz="0" w:space="0" w:color="auto"/>
                                                <w:bottom w:val="none" w:sz="0" w:space="0" w:color="auto"/>
                                                <w:right w:val="none" w:sz="0" w:space="0" w:color="auto"/>
                                              </w:divBdr>
                                              <w:divsChild>
                                                <w:div w:id="148326784">
                                                  <w:marLeft w:val="0"/>
                                                  <w:marRight w:val="0"/>
                                                  <w:marTop w:val="0"/>
                                                  <w:marBottom w:val="0"/>
                                                  <w:divBdr>
                                                    <w:top w:val="none" w:sz="0" w:space="0" w:color="auto"/>
                                                    <w:left w:val="none" w:sz="0" w:space="0" w:color="auto"/>
                                                    <w:bottom w:val="none" w:sz="0" w:space="0" w:color="auto"/>
                                                    <w:right w:val="none" w:sz="0" w:space="0" w:color="auto"/>
                                                  </w:divBdr>
                                                  <w:divsChild>
                                                    <w:div w:id="1228538570">
                                                      <w:marLeft w:val="0"/>
                                                      <w:marRight w:val="0"/>
                                                      <w:marTop w:val="0"/>
                                                      <w:marBottom w:val="0"/>
                                                      <w:divBdr>
                                                        <w:top w:val="none" w:sz="0" w:space="0" w:color="auto"/>
                                                        <w:left w:val="none" w:sz="0" w:space="0" w:color="auto"/>
                                                        <w:bottom w:val="none" w:sz="0" w:space="0" w:color="auto"/>
                                                        <w:right w:val="none" w:sz="0" w:space="0" w:color="auto"/>
                                                      </w:divBdr>
                                                      <w:divsChild>
                                                        <w:div w:id="1326014412">
                                                          <w:marLeft w:val="0"/>
                                                          <w:marRight w:val="0"/>
                                                          <w:marTop w:val="0"/>
                                                          <w:marBottom w:val="0"/>
                                                          <w:divBdr>
                                                            <w:top w:val="none" w:sz="0" w:space="0" w:color="auto"/>
                                                            <w:left w:val="none" w:sz="0" w:space="0" w:color="auto"/>
                                                            <w:bottom w:val="none" w:sz="0" w:space="0" w:color="auto"/>
                                                            <w:right w:val="none" w:sz="0" w:space="0" w:color="auto"/>
                                                          </w:divBdr>
                                                          <w:divsChild>
                                                            <w:div w:id="1609969556">
                                                              <w:marLeft w:val="0"/>
                                                              <w:marRight w:val="0"/>
                                                              <w:marTop w:val="0"/>
                                                              <w:marBottom w:val="0"/>
                                                              <w:divBdr>
                                                                <w:top w:val="none" w:sz="0" w:space="0" w:color="auto"/>
                                                                <w:left w:val="none" w:sz="0" w:space="0" w:color="auto"/>
                                                                <w:bottom w:val="none" w:sz="0" w:space="0" w:color="auto"/>
                                                                <w:right w:val="none" w:sz="0" w:space="0" w:color="auto"/>
                                                              </w:divBdr>
                                                              <w:divsChild>
                                                                <w:div w:id="1542400215">
                                                                  <w:marLeft w:val="0"/>
                                                                  <w:marRight w:val="0"/>
                                                                  <w:marTop w:val="0"/>
                                                                  <w:marBottom w:val="0"/>
                                                                  <w:divBdr>
                                                                    <w:top w:val="none" w:sz="0" w:space="0" w:color="auto"/>
                                                                    <w:left w:val="none" w:sz="0" w:space="0" w:color="auto"/>
                                                                    <w:bottom w:val="none" w:sz="0" w:space="0" w:color="auto"/>
                                                                    <w:right w:val="none" w:sz="0" w:space="0" w:color="auto"/>
                                                                  </w:divBdr>
                                                                  <w:divsChild>
                                                                    <w:div w:id="492720483">
                                                                      <w:marLeft w:val="0"/>
                                                                      <w:marRight w:val="0"/>
                                                                      <w:marTop w:val="0"/>
                                                                      <w:marBottom w:val="0"/>
                                                                      <w:divBdr>
                                                                        <w:top w:val="none" w:sz="0" w:space="0" w:color="auto"/>
                                                                        <w:left w:val="none" w:sz="0" w:space="0" w:color="auto"/>
                                                                        <w:bottom w:val="none" w:sz="0" w:space="0" w:color="auto"/>
                                                                        <w:right w:val="none" w:sz="0" w:space="0" w:color="auto"/>
                                                                      </w:divBdr>
                                                                      <w:divsChild>
                                                                        <w:div w:id="6465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7748310">
          <w:marLeft w:val="0"/>
          <w:marRight w:val="0"/>
          <w:marTop w:val="0"/>
          <w:marBottom w:val="0"/>
          <w:divBdr>
            <w:top w:val="none" w:sz="0" w:space="0" w:color="auto"/>
            <w:left w:val="none" w:sz="0" w:space="0" w:color="auto"/>
            <w:bottom w:val="none" w:sz="0" w:space="0" w:color="auto"/>
            <w:right w:val="none" w:sz="0" w:space="0" w:color="auto"/>
          </w:divBdr>
          <w:divsChild>
            <w:div w:id="313727718">
              <w:marLeft w:val="0"/>
              <w:marRight w:val="0"/>
              <w:marTop w:val="0"/>
              <w:marBottom w:val="0"/>
              <w:divBdr>
                <w:top w:val="none" w:sz="0" w:space="0" w:color="auto"/>
                <w:left w:val="none" w:sz="0" w:space="0" w:color="auto"/>
                <w:bottom w:val="none" w:sz="0" w:space="0" w:color="auto"/>
                <w:right w:val="none" w:sz="0" w:space="0" w:color="auto"/>
              </w:divBdr>
              <w:divsChild>
                <w:div w:id="16500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76954">
      <w:bodyDiv w:val="1"/>
      <w:marLeft w:val="0"/>
      <w:marRight w:val="0"/>
      <w:marTop w:val="0"/>
      <w:marBottom w:val="0"/>
      <w:divBdr>
        <w:top w:val="none" w:sz="0" w:space="0" w:color="auto"/>
        <w:left w:val="none" w:sz="0" w:space="0" w:color="auto"/>
        <w:bottom w:val="none" w:sz="0" w:space="0" w:color="auto"/>
        <w:right w:val="none" w:sz="0" w:space="0" w:color="auto"/>
      </w:divBdr>
    </w:div>
    <w:div w:id="1654679640">
      <w:bodyDiv w:val="1"/>
      <w:marLeft w:val="0"/>
      <w:marRight w:val="0"/>
      <w:marTop w:val="0"/>
      <w:marBottom w:val="0"/>
      <w:divBdr>
        <w:top w:val="none" w:sz="0" w:space="0" w:color="auto"/>
        <w:left w:val="none" w:sz="0" w:space="0" w:color="auto"/>
        <w:bottom w:val="none" w:sz="0" w:space="0" w:color="auto"/>
        <w:right w:val="none" w:sz="0" w:space="0" w:color="auto"/>
      </w:divBdr>
      <w:divsChild>
        <w:div w:id="810096264">
          <w:marLeft w:val="0"/>
          <w:marRight w:val="0"/>
          <w:marTop w:val="0"/>
          <w:marBottom w:val="0"/>
          <w:divBdr>
            <w:top w:val="none" w:sz="0" w:space="0" w:color="auto"/>
            <w:left w:val="none" w:sz="0" w:space="0" w:color="auto"/>
            <w:bottom w:val="none" w:sz="0" w:space="0" w:color="auto"/>
            <w:right w:val="none" w:sz="0" w:space="0" w:color="auto"/>
          </w:divBdr>
          <w:divsChild>
            <w:div w:id="1780446371">
              <w:marLeft w:val="0"/>
              <w:marRight w:val="0"/>
              <w:marTop w:val="0"/>
              <w:marBottom w:val="0"/>
              <w:divBdr>
                <w:top w:val="none" w:sz="0" w:space="0" w:color="auto"/>
                <w:left w:val="none" w:sz="0" w:space="0" w:color="auto"/>
                <w:bottom w:val="none" w:sz="0" w:space="0" w:color="auto"/>
                <w:right w:val="none" w:sz="0" w:space="0" w:color="auto"/>
              </w:divBdr>
              <w:divsChild>
                <w:div w:id="1925450565">
                  <w:marLeft w:val="0"/>
                  <w:marRight w:val="0"/>
                  <w:marTop w:val="0"/>
                  <w:marBottom w:val="0"/>
                  <w:divBdr>
                    <w:top w:val="none" w:sz="0" w:space="0" w:color="auto"/>
                    <w:left w:val="none" w:sz="0" w:space="0" w:color="auto"/>
                    <w:bottom w:val="none" w:sz="0" w:space="0" w:color="auto"/>
                    <w:right w:val="none" w:sz="0" w:space="0" w:color="auto"/>
                  </w:divBdr>
                  <w:divsChild>
                    <w:div w:id="2105949915">
                      <w:marLeft w:val="0"/>
                      <w:marRight w:val="0"/>
                      <w:marTop w:val="0"/>
                      <w:marBottom w:val="0"/>
                      <w:divBdr>
                        <w:top w:val="none" w:sz="0" w:space="0" w:color="auto"/>
                        <w:left w:val="none" w:sz="0" w:space="0" w:color="auto"/>
                        <w:bottom w:val="none" w:sz="0" w:space="0" w:color="auto"/>
                        <w:right w:val="none" w:sz="0" w:space="0" w:color="auto"/>
                      </w:divBdr>
                      <w:divsChild>
                        <w:div w:id="1901863358">
                          <w:marLeft w:val="0"/>
                          <w:marRight w:val="0"/>
                          <w:marTop w:val="0"/>
                          <w:marBottom w:val="0"/>
                          <w:divBdr>
                            <w:top w:val="none" w:sz="0" w:space="0" w:color="auto"/>
                            <w:left w:val="none" w:sz="0" w:space="0" w:color="auto"/>
                            <w:bottom w:val="none" w:sz="0" w:space="0" w:color="auto"/>
                            <w:right w:val="none" w:sz="0" w:space="0" w:color="auto"/>
                          </w:divBdr>
                          <w:divsChild>
                            <w:div w:id="1592352801">
                              <w:marLeft w:val="0"/>
                              <w:marRight w:val="0"/>
                              <w:marTop w:val="0"/>
                              <w:marBottom w:val="0"/>
                              <w:divBdr>
                                <w:top w:val="none" w:sz="0" w:space="0" w:color="auto"/>
                                <w:left w:val="none" w:sz="0" w:space="0" w:color="auto"/>
                                <w:bottom w:val="none" w:sz="0" w:space="0" w:color="auto"/>
                                <w:right w:val="none" w:sz="0" w:space="0" w:color="auto"/>
                              </w:divBdr>
                              <w:divsChild>
                                <w:div w:id="9012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754425">
              <w:marLeft w:val="0"/>
              <w:marRight w:val="0"/>
              <w:marTop w:val="0"/>
              <w:marBottom w:val="0"/>
              <w:divBdr>
                <w:top w:val="none" w:sz="0" w:space="0" w:color="auto"/>
                <w:left w:val="none" w:sz="0" w:space="0" w:color="auto"/>
                <w:bottom w:val="none" w:sz="0" w:space="0" w:color="auto"/>
                <w:right w:val="none" w:sz="0" w:space="0" w:color="auto"/>
              </w:divBdr>
              <w:divsChild>
                <w:div w:id="574172698">
                  <w:marLeft w:val="0"/>
                  <w:marRight w:val="0"/>
                  <w:marTop w:val="0"/>
                  <w:marBottom w:val="0"/>
                  <w:divBdr>
                    <w:top w:val="none" w:sz="0" w:space="0" w:color="auto"/>
                    <w:left w:val="none" w:sz="0" w:space="0" w:color="auto"/>
                    <w:bottom w:val="none" w:sz="0" w:space="0" w:color="auto"/>
                    <w:right w:val="none" w:sz="0" w:space="0" w:color="auto"/>
                  </w:divBdr>
                  <w:divsChild>
                    <w:div w:id="1950701695">
                      <w:marLeft w:val="0"/>
                      <w:marRight w:val="0"/>
                      <w:marTop w:val="0"/>
                      <w:marBottom w:val="0"/>
                      <w:divBdr>
                        <w:top w:val="none" w:sz="0" w:space="0" w:color="auto"/>
                        <w:left w:val="none" w:sz="0" w:space="0" w:color="auto"/>
                        <w:bottom w:val="none" w:sz="0" w:space="0" w:color="auto"/>
                        <w:right w:val="none" w:sz="0" w:space="0" w:color="auto"/>
                      </w:divBdr>
                      <w:divsChild>
                        <w:div w:id="1524247168">
                          <w:marLeft w:val="0"/>
                          <w:marRight w:val="0"/>
                          <w:marTop w:val="0"/>
                          <w:marBottom w:val="0"/>
                          <w:divBdr>
                            <w:top w:val="none" w:sz="0" w:space="0" w:color="auto"/>
                            <w:left w:val="none" w:sz="0" w:space="0" w:color="auto"/>
                            <w:bottom w:val="none" w:sz="0" w:space="0" w:color="auto"/>
                            <w:right w:val="none" w:sz="0" w:space="0" w:color="auto"/>
                          </w:divBdr>
                          <w:divsChild>
                            <w:div w:id="1587303832">
                              <w:marLeft w:val="0"/>
                              <w:marRight w:val="0"/>
                              <w:marTop w:val="0"/>
                              <w:marBottom w:val="0"/>
                              <w:divBdr>
                                <w:top w:val="none" w:sz="0" w:space="0" w:color="auto"/>
                                <w:left w:val="none" w:sz="0" w:space="0" w:color="auto"/>
                                <w:bottom w:val="none" w:sz="0" w:space="0" w:color="auto"/>
                                <w:right w:val="none" w:sz="0" w:space="0" w:color="auto"/>
                              </w:divBdr>
                              <w:divsChild>
                                <w:div w:id="209997498">
                                  <w:marLeft w:val="0"/>
                                  <w:marRight w:val="0"/>
                                  <w:marTop w:val="0"/>
                                  <w:marBottom w:val="0"/>
                                  <w:divBdr>
                                    <w:top w:val="none" w:sz="0" w:space="0" w:color="auto"/>
                                    <w:left w:val="none" w:sz="0" w:space="0" w:color="auto"/>
                                    <w:bottom w:val="none" w:sz="0" w:space="0" w:color="auto"/>
                                    <w:right w:val="none" w:sz="0" w:space="0" w:color="auto"/>
                                  </w:divBdr>
                                  <w:divsChild>
                                    <w:div w:id="8110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670750">
              <w:marLeft w:val="0"/>
              <w:marRight w:val="0"/>
              <w:marTop w:val="0"/>
              <w:marBottom w:val="0"/>
              <w:divBdr>
                <w:top w:val="none" w:sz="0" w:space="0" w:color="auto"/>
                <w:left w:val="none" w:sz="0" w:space="0" w:color="auto"/>
                <w:bottom w:val="none" w:sz="0" w:space="0" w:color="auto"/>
                <w:right w:val="none" w:sz="0" w:space="0" w:color="auto"/>
              </w:divBdr>
              <w:divsChild>
                <w:div w:id="226066004">
                  <w:marLeft w:val="0"/>
                  <w:marRight w:val="0"/>
                  <w:marTop w:val="0"/>
                  <w:marBottom w:val="0"/>
                  <w:divBdr>
                    <w:top w:val="none" w:sz="0" w:space="0" w:color="auto"/>
                    <w:left w:val="none" w:sz="0" w:space="0" w:color="auto"/>
                    <w:bottom w:val="none" w:sz="0" w:space="0" w:color="auto"/>
                    <w:right w:val="none" w:sz="0" w:space="0" w:color="auto"/>
                  </w:divBdr>
                  <w:divsChild>
                    <w:div w:id="968363950">
                      <w:marLeft w:val="0"/>
                      <w:marRight w:val="0"/>
                      <w:marTop w:val="0"/>
                      <w:marBottom w:val="0"/>
                      <w:divBdr>
                        <w:top w:val="none" w:sz="0" w:space="0" w:color="auto"/>
                        <w:left w:val="none" w:sz="0" w:space="0" w:color="auto"/>
                        <w:bottom w:val="none" w:sz="0" w:space="0" w:color="auto"/>
                        <w:right w:val="none" w:sz="0" w:space="0" w:color="auto"/>
                      </w:divBdr>
                      <w:divsChild>
                        <w:div w:id="682827823">
                          <w:marLeft w:val="0"/>
                          <w:marRight w:val="0"/>
                          <w:marTop w:val="0"/>
                          <w:marBottom w:val="0"/>
                          <w:divBdr>
                            <w:top w:val="none" w:sz="0" w:space="0" w:color="auto"/>
                            <w:left w:val="none" w:sz="0" w:space="0" w:color="auto"/>
                            <w:bottom w:val="none" w:sz="0" w:space="0" w:color="auto"/>
                            <w:right w:val="none" w:sz="0" w:space="0" w:color="auto"/>
                          </w:divBdr>
                          <w:divsChild>
                            <w:div w:id="994913871">
                              <w:marLeft w:val="0"/>
                              <w:marRight w:val="0"/>
                              <w:marTop w:val="0"/>
                              <w:marBottom w:val="0"/>
                              <w:divBdr>
                                <w:top w:val="none" w:sz="0" w:space="0" w:color="auto"/>
                                <w:left w:val="none" w:sz="0" w:space="0" w:color="auto"/>
                                <w:bottom w:val="none" w:sz="0" w:space="0" w:color="auto"/>
                                <w:right w:val="none" w:sz="0" w:space="0" w:color="auto"/>
                              </w:divBdr>
                              <w:divsChild>
                                <w:div w:id="16713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575977">
      <w:bodyDiv w:val="1"/>
      <w:marLeft w:val="0"/>
      <w:marRight w:val="0"/>
      <w:marTop w:val="0"/>
      <w:marBottom w:val="0"/>
      <w:divBdr>
        <w:top w:val="none" w:sz="0" w:space="0" w:color="auto"/>
        <w:left w:val="none" w:sz="0" w:space="0" w:color="auto"/>
        <w:bottom w:val="none" w:sz="0" w:space="0" w:color="auto"/>
        <w:right w:val="none" w:sz="0" w:space="0" w:color="auto"/>
      </w:divBdr>
    </w:div>
    <w:div w:id="1722631610">
      <w:bodyDiv w:val="1"/>
      <w:marLeft w:val="0"/>
      <w:marRight w:val="0"/>
      <w:marTop w:val="0"/>
      <w:marBottom w:val="0"/>
      <w:divBdr>
        <w:top w:val="none" w:sz="0" w:space="0" w:color="auto"/>
        <w:left w:val="none" w:sz="0" w:space="0" w:color="auto"/>
        <w:bottom w:val="none" w:sz="0" w:space="0" w:color="auto"/>
        <w:right w:val="none" w:sz="0" w:space="0" w:color="auto"/>
      </w:divBdr>
      <w:divsChild>
        <w:div w:id="397558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475531">
      <w:bodyDiv w:val="1"/>
      <w:marLeft w:val="0"/>
      <w:marRight w:val="0"/>
      <w:marTop w:val="0"/>
      <w:marBottom w:val="0"/>
      <w:divBdr>
        <w:top w:val="none" w:sz="0" w:space="0" w:color="auto"/>
        <w:left w:val="none" w:sz="0" w:space="0" w:color="auto"/>
        <w:bottom w:val="none" w:sz="0" w:space="0" w:color="auto"/>
        <w:right w:val="none" w:sz="0" w:space="0" w:color="auto"/>
      </w:divBdr>
      <w:divsChild>
        <w:div w:id="1516765700">
          <w:marLeft w:val="0"/>
          <w:marRight w:val="0"/>
          <w:marTop w:val="0"/>
          <w:marBottom w:val="0"/>
          <w:divBdr>
            <w:top w:val="none" w:sz="0" w:space="0" w:color="auto"/>
            <w:left w:val="none" w:sz="0" w:space="0" w:color="auto"/>
            <w:bottom w:val="none" w:sz="0" w:space="0" w:color="auto"/>
            <w:right w:val="none" w:sz="0" w:space="0" w:color="auto"/>
          </w:divBdr>
          <w:divsChild>
            <w:div w:id="738332315">
              <w:marLeft w:val="0"/>
              <w:marRight w:val="0"/>
              <w:marTop w:val="0"/>
              <w:marBottom w:val="0"/>
              <w:divBdr>
                <w:top w:val="none" w:sz="0" w:space="0" w:color="auto"/>
                <w:left w:val="none" w:sz="0" w:space="0" w:color="auto"/>
                <w:bottom w:val="none" w:sz="0" w:space="0" w:color="auto"/>
                <w:right w:val="none" w:sz="0" w:space="0" w:color="auto"/>
              </w:divBdr>
              <w:divsChild>
                <w:div w:id="1479762278">
                  <w:marLeft w:val="0"/>
                  <w:marRight w:val="0"/>
                  <w:marTop w:val="0"/>
                  <w:marBottom w:val="0"/>
                  <w:divBdr>
                    <w:top w:val="none" w:sz="0" w:space="0" w:color="auto"/>
                    <w:left w:val="none" w:sz="0" w:space="0" w:color="auto"/>
                    <w:bottom w:val="none" w:sz="0" w:space="0" w:color="auto"/>
                    <w:right w:val="none" w:sz="0" w:space="0" w:color="auto"/>
                  </w:divBdr>
                  <w:divsChild>
                    <w:div w:id="930243099">
                      <w:marLeft w:val="0"/>
                      <w:marRight w:val="0"/>
                      <w:marTop w:val="0"/>
                      <w:marBottom w:val="0"/>
                      <w:divBdr>
                        <w:top w:val="none" w:sz="0" w:space="0" w:color="auto"/>
                        <w:left w:val="none" w:sz="0" w:space="0" w:color="auto"/>
                        <w:bottom w:val="none" w:sz="0" w:space="0" w:color="auto"/>
                        <w:right w:val="none" w:sz="0" w:space="0" w:color="auto"/>
                      </w:divBdr>
                      <w:divsChild>
                        <w:div w:id="499659037">
                          <w:marLeft w:val="0"/>
                          <w:marRight w:val="0"/>
                          <w:marTop w:val="0"/>
                          <w:marBottom w:val="0"/>
                          <w:divBdr>
                            <w:top w:val="none" w:sz="0" w:space="0" w:color="auto"/>
                            <w:left w:val="none" w:sz="0" w:space="0" w:color="auto"/>
                            <w:bottom w:val="none" w:sz="0" w:space="0" w:color="auto"/>
                            <w:right w:val="none" w:sz="0" w:space="0" w:color="auto"/>
                          </w:divBdr>
                          <w:divsChild>
                            <w:div w:id="1997176501">
                              <w:marLeft w:val="0"/>
                              <w:marRight w:val="0"/>
                              <w:marTop w:val="0"/>
                              <w:marBottom w:val="0"/>
                              <w:divBdr>
                                <w:top w:val="none" w:sz="0" w:space="0" w:color="auto"/>
                                <w:left w:val="none" w:sz="0" w:space="0" w:color="auto"/>
                                <w:bottom w:val="none" w:sz="0" w:space="0" w:color="auto"/>
                                <w:right w:val="none" w:sz="0" w:space="0" w:color="auto"/>
                              </w:divBdr>
                              <w:divsChild>
                                <w:div w:id="18027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400425">
      <w:bodyDiv w:val="1"/>
      <w:marLeft w:val="0"/>
      <w:marRight w:val="0"/>
      <w:marTop w:val="0"/>
      <w:marBottom w:val="0"/>
      <w:divBdr>
        <w:top w:val="none" w:sz="0" w:space="0" w:color="auto"/>
        <w:left w:val="none" w:sz="0" w:space="0" w:color="auto"/>
        <w:bottom w:val="none" w:sz="0" w:space="0" w:color="auto"/>
        <w:right w:val="none" w:sz="0" w:space="0" w:color="auto"/>
      </w:divBdr>
      <w:divsChild>
        <w:div w:id="480394314">
          <w:marLeft w:val="0"/>
          <w:marRight w:val="0"/>
          <w:marTop w:val="0"/>
          <w:marBottom w:val="0"/>
          <w:divBdr>
            <w:top w:val="none" w:sz="0" w:space="0" w:color="auto"/>
            <w:left w:val="none" w:sz="0" w:space="0" w:color="auto"/>
            <w:bottom w:val="none" w:sz="0" w:space="0" w:color="auto"/>
            <w:right w:val="none" w:sz="0" w:space="0" w:color="auto"/>
          </w:divBdr>
          <w:divsChild>
            <w:div w:id="1772553407">
              <w:marLeft w:val="0"/>
              <w:marRight w:val="0"/>
              <w:marTop w:val="0"/>
              <w:marBottom w:val="0"/>
              <w:divBdr>
                <w:top w:val="none" w:sz="0" w:space="0" w:color="auto"/>
                <w:left w:val="none" w:sz="0" w:space="0" w:color="auto"/>
                <w:bottom w:val="none" w:sz="0" w:space="0" w:color="auto"/>
                <w:right w:val="none" w:sz="0" w:space="0" w:color="auto"/>
              </w:divBdr>
              <w:divsChild>
                <w:div w:id="316421059">
                  <w:marLeft w:val="0"/>
                  <w:marRight w:val="0"/>
                  <w:marTop w:val="0"/>
                  <w:marBottom w:val="0"/>
                  <w:divBdr>
                    <w:top w:val="none" w:sz="0" w:space="0" w:color="auto"/>
                    <w:left w:val="none" w:sz="0" w:space="0" w:color="auto"/>
                    <w:bottom w:val="none" w:sz="0" w:space="0" w:color="auto"/>
                    <w:right w:val="none" w:sz="0" w:space="0" w:color="auto"/>
                  </w:divBdr>
                  <w:divsChild>
                    <w:div w:id="627393434">
                      <w:marLeft w:val="0"/>
                      <w:marRight w:val="0"/>
                      <w:marTop w:val="0"/>
                      <w:marBottom w:val="0"/>
                      <w:divBdr>
                        <w:top w:val="none" w:sz="0" w:space="0" w:color="auto"/>
                        <w:left w:val="none" w:sz="0" w:space="0" w:color="auto"/>
                        <w:bottom w:val="none" w:sz="0" w:space="0" w:color="auto"/>
                        <w:right w:val="none" w:sz="0" w:space="0" w:color="auto"/>
                      </w:divBdr>
                      <w:divsChild>
                        <w:div w:id="1727291186">
                          <w:marLeft w:val="0"/>
                          <w:marRight w:val="0"/>
                          <w:marTop w:val="0"/>
                          <w:marBottom w:val="0"/>
                          <w:divBdr>
                            <w:top w:val="none" w:sz="0" w:space="0" w:color="auto"/>
                            <w:left w:val="none" w:sz="0" w:space="0" w:color="auto"/>
                            <w:bottom w:val="none" w:sz="0" w:space="0" w:color="auto"/>
                            <w:right w:val="none" w:sz="0" w:space="0" w:color="auto"/>
                          </w:divBdr>
                          <w:divsChild>
                            <w:div w:id="1954164048">
                              <w:marLeft w:val="0"/>
                              <w:marRight w:val="0"/>
                              <w:marTop w:val="0"/>
                              <w:marBottom w:val="0"/>
                              <w:divBdr>
                                <w:top w:val="none" w:sz="0" w:space="0" w:color="auto"/>
                                <w:left w:val="none" w:sz="0" w:space="0" w:color="auto"/>
                                <w:bottom w:val="none" w:sz="0" w:space="0" w:color="auto"/>
                                <w:right w:val="none" w:sz="0" w:space="0" w:color="auto"/>
                              </w:divBdr>
                              <w:divsChild>
                                <w:div w:id="960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473754">
      <w:bodyDiv w:val="1"/>
      <w:marLeft w:val="0"/>
      <w:marRight w:val="0"/>
      <w:marTop w:val="0"/>
      <w:marBottom w:val="0"/>
      <w:divBdr>
        <w:top w:val="none" w:sz="0" w:space="0" w:color="auto"/>
        <w:left w:val="none" w:sz="0" w:space="0" w:color="auto"/>
        <w:bottom w:val="none" w:sz="0" w:space="0" w:color="auto"/>
        <w:right w:val="none" w:sz="0" w:space="0" w:color="auto"/>
      </w:divBdr>
    </w:div>
    <w:div w:id="2054116261">
      <w:bodyDiv w:val="1"/>
      <w:marLeft w:val="0"/>
      <w:marRight w:val="0"/>
      <w:marTop w:val="0"/>
      <w:marBottom w:val="0"/>
      <w:divBdr>
        <w:top w:val="none" w:sz="0" w:space="0" w:color="auto"/>
        <w:left w:val="none" w:sz="0" w:space="0" w:color="auto"/>
        <w:bottom w:val="none" w:sz="0" w:space="0" w:color="auto"/>
        <w:right w:val="none" w:sz="0" w:space="0" w:color="auto"/>
      </w:divBdr>
    </w:div>
    <w:div w:id="20792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E61C7B-14C8-48E9-852B-0B20E23D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11</Pages>
  <Words>7072</Words>
  <Characters>40316</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VGSBLED</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dc:creator>
  <cp:keywords/>
  <dc:description/>
  <cp:lastModifiedBy>Jaka</cp:lastModifiedBy>
  <cp:revision>56</cp:revision>
  <dcterms:created xsi:type="dcterms:W3CDTF">2026-05-01T06:10:00Z</dcterms:created>
  <dcterms:modified xsi:type="dcterms:W3CDTF">2026-05-06T09:47:00Z</dcterms:modified>
</cp:coreProperties>
</file>